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8312"/>
        <w:gridCol w:w="1545"/>
        <w:gridCol w:w="1546"/>
      </w:tblGrid>
      <w:tr w:rsidR="00525CB7" w:rsidRPr="000D2033" w14:paraId="2C6646AB" w14:textId="77777777" w:rsidTr="00F6133D">
        <w:trPr>
          <w:trHeight w:val="6236"/>
        </w:trPr>
        <w:tc>
          <w:tcPr>
            <w:tcW w:w="4212" w:type="dxa"/>
            <w:vMerge w:val="restart"/>
          </w:tcPr>
          <w:p w14:paraId="26EA3B7F" w14:textId="77777777" w:rsidR="00525CB7" w:rsidRPr="000D2033" w:rsidRDefault="00525CB7" w:rsidP="002B193D">
            <w:pPr>
              <w:ind w:left="-126"/>
              <w:rPr>
                <w:sz w:val="16"/>
                <w:szCs w:val="16"/>
              </w:rPr>
            </w:pPr>
            <w:r w:rsidRPr="000D2033">
              <w:rPr>
                <w:noProof/>
                <w:lang w:eastAsia="fr-FR"/>
              </w:rPr>
              <w:drawing>
                <wp:inline distT="0" distB="0" distL="0" distR="0" wp14:anchorId="327898CE" wp14:editId="578AE3DC">
                  <wp:extent cx="1980000" cy="1487339"/>
                  <wp:effectExtent l="285750" t="266700" r="325050" b="265261"/>
                  <wp:docPr id="6" name="Image 1" descr="C:\Documents and Settings\DominiqueCHARVIN\Bureau\Photos bâtiments\CDGapp3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ominiqueCHARVIN\Bureau\Photos bâtiments\CDGapp3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733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2F9375B" w14:textId="77777777" w:rsidR="00525CB7" w:rsidRPr="000D2033" w:rsidRDefault="00452A9E" w:rsidP="002B193D">
            <w:pPr>
              <w:ind w:left="-126"/>
              <w:rPr>
                <w:sz w:val="16"/>
                <w:szCs w:val="16"/>
              </w:rPr>
            </w:pPr>
            <w:r w:rsidRPr="00452A9E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65464A3" wp14:editId="6EA58266">
                  <wp:extent cx="1980000" cy="1479334"/>
                  <wp:effectExtent l="285750" t="266700" r="325050" b="273266"/>
                  <wp:docPr id="3" name="Image 2" descr="C:\Documents and Settings\DominiqueCHARVIN\Bureau\Photos bâtiments\Tonsort3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ominiqueCHARVIN\Bureau\Photos bâtiments\Tonsort3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793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DCD44B9" w14:textId="77777777" w:rsidR="00525CB7" w:rsidRPr="000D2033" w:rsidRDefault="00525CB7" w:rsidP="002B193D">
            <w:pPr>
              <w:ind w:left="-126"/>
            </w:pPr>
            <w:r w:rsidRPr="000D2033">
              <w:rPr>
                <w:noProof/>
                <w:lang w:eastAsia="fr-FR"/>
              </w:rPr>
              <w:drawing>
                <wp:inline distT="0" distB="0" distL="0" distR="0" wp14:anchorId="5E88844E" wp14:editId="36488AEA">
                  <wp:extent cx="1980000" cy="1484844"/>
                  <wp:effectExtent l="285750" t="266700" r="325050" b="267756"/>
                  <wp:docPr id="8" name="Image 3" descr="C:\Documents and Settings\DominiqueCHARVIN\Bureau\Photos bâtiments\Soum1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ominiqueCHARVIN\Bureau\Photos bâtiments\Soum1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484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6D23C8F" w14:textId="77777777" w:rsidR="00525CB7" w:rsidRPr="000D2033" w:rsidRDefault="00525CB7" w:rsidP="002B193D">
            <w:pPr>
              <w:ind w:left="-126"/>
            </w:pPr>
            <w:r w:rsidRPr="000D2033">
              <w:rPr>
                <w:noProof/>
                <w:lang w:eastAsia="fr-FR"/>
              </w:rPr>
              <w:drawing>
                <wp:inline distT="0" distB="0" distL="0" distR="0" wp14:anchorId="18060009" wp14:editId="393C289F">
                  <wp:extent cx="1980000" cy="1487962"/>
                  <wp:effectExtent l="285750" t="266700" r="325050" b="264638"/>
                  <wp:docPr id="10" name="Image 4" descr="C:\Documents and Settings\DominiqueCHARVIN\Bureau\Photos bâtiments\Sortie1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DominiqueCHARVIN\Bureau\Photos bâtiments\Sortie1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796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A6A1224" w14:textId="77777777" w:rsidR="00525CB7" w:rsidRPr="000D2033" w:rsidRDefault="00525CB7" w:rsidP="002B193D">
            <w:pPr>
              <w:ind w:left="-126"/>
            </w:pPr>
            <w:r w:rsidRPr="000D2033">
              <w:rPr>
                <w:noProof/>
                <w:lang w:eastAsia="fr-FR"/>
              </w:rPr>
              <w:drawing>
                <wp:inline distT="0" distB="0" distL="0" distR="0" wp14:anchorId="53EF1CF3" wp14:editId="1736712B">
                  <wp:extent cx="1980000" cy="1487339"/>
                  <wp:effectExtent l="285750" t="266700" r="325050" b="265261"/>
                  <wp:docPr id="11" name="Image 5" descr="C:\Documents and Settings\DominiqueCHARVIN\Bureau\Photos bâtiments\Dauphin9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DominiqueCHARVIN\Bureau\Photos bâtiments\Dauphin9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733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246C0E7" w14:textId="77777777" w:rsidR="00525CB7" w:rsidRPr="000D2033" w:rsidRDefault="00525CB7" w:rsidP="002B193D">
            <w:pPr>
              <w:ind w:left="-126"/>
            </w:pPr>
            <w:r w:rsidRPr="000D2033">
              <w:rPr>
                <w:noProof/>
                <w:lang w:eastAsia="fr-FR"/>
              </w:rPr>
              <w:drawing>
                <wp:inline distT="0" distB="0" distL="0" distR="0" wp14:anchorId="1EA03EC3" wp14:editId="049484E7">
                  <wp:extent cx="1980000" cy="1485468"/>
                  <wp:effectExtent l="285750" t="266700" r="325050" b="267132"/>
                  <wp:docPr id="12" name="Image 6" descr="C:\Documents and Settings\DominiqueCHARVIN\Bureau\Photos bâtiments\Meuse3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DominiqueCHARVIN\Bureau\Photos bâtiments\Meuse3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546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F631EE2" w14:textId="77777777" w:rsidR="00525CB7" w:rsidRPr="000D2033" w:rsidRDefault="00346504" w:rsidP="00552BAF">
            <w:pPr>
              <w:ind w:left="-126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 w14:anchorId="50BB3F06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left:0;text-align:left;margin-left:21.65pt;margin-top:151.9pt;width:138.85pt;height:19.6pt;z-index:251660288;mso-width-relative:margin;mso-height-relative:margin" stroked="f">
                  <v:textbox style="mso-next-textbox:#_x0000_s1027">
                    <w:txbxContent>
                      <w:p w14:paraId="7AC16B11" w14:textId="77777777" w:rsidR="00291299" w:rsidRPr="00291299" w:rsidRDefault="00291299" w:rsidP="002912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9129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Photos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Jean-Louis VENNE</w:t>
                        </w:r>
                      </w:p>
                    </w:txbxContent>
                  </v:textbox>
                </v:shape>
              </w:pict>
            </w:r>
            <w:r w:rsidR="00552BAF" w:rsidRPr="000D2033">
              <w:rPr>
                <w:noProof/>
                <w:lang w:eastAsia="fr-FR"/>
              </w:rPr>
              <w:drawing>
                <wp:inline distT="0" distB="0" distL="0" distR="0" wp14:anchorId="3A6DB05B" wp14:editId="1D137178">
                  <wp:extent cx="1980000" cy="1487962"/>
                  <wp:effectExtent l="285750" t="266700" r="325050" b="264638"/>
                  <wp:docPr id="4" name="Image 7" descr="C:\Documents and Settings\DominiqueCHARVIN\Bureau\Photos bâtiments\JeanBartX60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DominiqueCHARVIN\Bureau\Photos bâtiments\JeanBartX600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796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3" w:type="dxa"/>
            <w:gridSpan w:val="3"/>
          </w:tcPr>
          <w:p w14:paraId="58A48A15" w14:textId="77777777" w:rsidR="00296F5E" w:rsidRPr="000D2033" w:rsidRDefault="00296F5E" w:rsidP="00296F5E">
            <w:pPr>
              <w:spacing w:before="40" w:after="40"/>
              <w:jc w:val="center"/>
              <w:rPr>
                <w:rFonts w:ascii="Comic Sans MS" w:hAnsi="Comic Sans MS"/>
                <w:b/>
                <w:color w:val="0070C0"/>
                <w:sz w:val="96"/>
                <w:szCs w:val="96"/>
              </w:rPr>
            </w:pPr>
            <w:r w:rsidRPr="000D2033">
              <w:rPr>
                <w:rFonts w:ascii="Comic Sans MS" w:hAnsi="Comic Sans MS"/>
                <w:b/>
                <w:color w:val="0070C0"/>
                <w:sz w:val="96"/>
                <w:szCs w:val="96"/>
              </w:rPr>
              <w:t>Officiers Mariniers</w:t>
            </w:r>
          </w:p>
          <w:p w14:paraId="3B523A7F" w14:textId="77777777" w:rsidR="00D65BDC" w:rsidRPr="000D2033" w:rsidRDefault="00346504" w:rsidP="00296F5E">
            <w:pPr>
              <w:spacing w:before="40" w:after="40"/>
              <w:jc w:val="center"/>
              <w:rPr>
                <w:rFonts w:ascii="Arial Black" w:hAnsi="Arial Black"/>
                <w:color w:val="0070C0"/>
                <w:sz w:val="52"/>
                <w:szCs w:val="52"/>
              </w:rPr>
            </w:pPr>
            <w:r>
              <w:rPr>
                <w:rFonts w:ascii="Arial Black" w:hAnsi="Arial Black"/>
                <w:color w:val="0070C0"/>
                <w:sz w:val="52"/>
                <w:szCs w:val="52"/>
              </w:rPr>
              <w:pict w14:anchorId="0DF4DD57">
                <v:shapetype id="_x0000_t172" coordsize="21600,21600" o:spt="172" adj="12000" path="m0@0l21600,0m0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533.6pt;height:77.6pt" fillcolor="red">
                  <v:shadow color="#868686"/>
                  <v:textpath style="font-family:&quot;Arial Black&quot;;v-text-kern:t" trim="t" fitpath="t" string="(Actifs, retraités, veuves et veufs)"/>
                </v:shape>
              </w:pict>
            </w:r>
          </w:p>
          <w:p w14:paraId="5C9ADF12" w14:textId="77777777" w:rsidR="00296F5E" w:rsidRPr="000D2033" w:rsidRDefault="00DF52A0" w:rsidP="00296F5E">
            <w:pPr>
              <w:spacing w:before="40" w:after="40"/>
              <w:jc w:val="center"/>
              <w:rPr>
                <w:color w:val="0070C0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0070C0"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05DC16CB" wp14:editId="67632876">
                  <wp:simplePos x="0" y="0"/>
                  <wp:positionH relativeFrom="column">
                    <wp:posOffset>5646420</wp:posOffset>
                  </wp:positionH>
                  <wp:positionV relativeFrom="paragraph">
                    <wp:posOffset>937260</wp:posOffset>
                  </wp:positionV>
                  <wp:extent cx="1306195" cy="1352550"/>
                  <wp:effectExtent l="19050" t="0" r="8255" b="0"/>
                  <wp:wrapNone/>
                  <wp:docPr id="15" name="Image 1" descr="C:\Users\Domi83\Desktop\Dominique\FNOM\Divers\Fno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83\Desktop\Dominique\FNOM\Divers\Fno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6F5E" w:rsidRPr="000D2033">
              <w:rPr>
                <w:rFonts w:ascii="Arial Black" w:hAnsi="Arial Black"/>
                <w:color w:val="0070C0"/>
                <w:sz w:val="52"/>
                <w:szCs w:val="52"/>
              </w:rPr>
              <w:t>A</w:t>
            </w:r>
            <w:r w:rsidR="00C947D1">
              <w:rPr>
                <w:rFonts w:ascii="Arial Black" w:hAnsi="Arial Black"/>
                <w:color w:val="0070C0"/>
                <w:sz w:val="52"/>
                <w:szCs w:val="52"/>
              </w:rPr>
              <w:t>dhérez à l’Association</w:t>
            </w:r>
            <w:r w:rsidR="00296F5E" w:rsidRPr="000D2033">
              <w:rPr>
                <w:rFonts w:ascii="Arial Black" w:hAnsi="Arial Black"/>
                <w:color w:val="0070C0"/>
                <w:sz w:val="52"/>
                <w:szCs w:val="52"/>
              </w:rPr>
              <w:t xml:space="preserve"> des Officiers Mariniers </w:t>
            </w:r>
            <w:r w:rsidR="00C947D1">
              <w:rPr>
                <w:rFonts w:ascii="Arial Black" w:hAnsi="Arial Black"/>
                <w:color w:val="0070C0"/>
                <w:sz w:val="52"/>
                <w:szCs w:val="52"/>
              </w:rPr>
              <w:t xml:space="preserve">en Retraite et </w:t>
            </w:r>
            <w:r w:rsidR="001435E4">
              <w:rPr>
                <w:rFonts w:ascii="Arial Black" w:hAnsi="Arial Black"/>
                <w:color w:val="0070C0"/>
                <w:sz w:val="52"/>
                <w:szCs w:val="52"/>
              </w:rPr>
              <w:t>V</w:t>
            </w:r>
            <w:r w:rsidR="00C947D1">
              <w:rPr>
                <w:rFonts w:ascii="Arial Black" w:hAnsi="Arial Black"/>
                <w:color w:val="0070C0"/>
                <w:sz w:val="52"/>
                <w:szCs w:val="52"/>
              </w:rPr>
              <w:t>euves de Toulon (AOMR</w:t>
            </w:r>
            <w:r w:rsidR="001435E4">
              <w:rPr>
                <w:rFonts w:ascii="Arial Black" w:hAnsi="Arial Black"/>
                <w:color w:val="0070C0"/>
                <w:sz w:val="52"/>
                <w:szCs w:val="52"/>
              </w:rPr>
              <w:t>V</w:t>
            </w:r>
            <w:r w:rsidR="00C947D1">
              <w:rPr>
                <w:rFonts w:ascii="Arial Black" w:hAnsi="Arial Black"/>
                <w:color w:val="0070C0"/>
                <w:sz w:val="52"/>
                <w:szCs w:val="52"/>
              </w:rPr>
              <w:t>T</w:t>
            </w:r>
            <w:r w:rsidR="00296F5E" w:rsidRPr="000D2033">
              <w:rPr>
                <w:rFonts w:ascii="Arial Black" w:hAnsi="Arial Black"/>
                <w:color w:val="0070C0"/>
                <w:sz w:val="52"/>
                <w:szCs w:val="52"/>
              </w:rPr>
              <w:t>)</w:t>
            </w:r>
          </w:p>
          <w:p w14:paraId="3C6C9393" w14:textId="77777777" w:rsidR="00525CB7" w:rsidRPr="000D2033" w:rsidRDefault="00156036" w:rsidP="00156036">
            <w:pPr>
              <w:rPr>
                <w:sz w:val="52"/>
                <w:szCs w:val="52"/>
              </w:rPr>
            </w:pPr>
            <w:r w:rsidRPr="000D2033">
              <w:rPr>
                <w:rFonts w:ascii="Wingdings 3" w:hAnsi="Wingdings 3"/>
                <w:b/>
                <w:sz w:val="52"/>
                <w:szCs w:val="52"/>
              </w:rPr>
              <w:tab/>
            </w:r>
            <w:r w:rsidR="00296F5E" w:rsidRPr="000D2033">
              <w:rPr>
                <w:rFonts w:ascii="Wingdings 3" w:hAnsi="Wingdings 3"/>
                <w:b/>
                <w:sz w:val="52"/>
                <w:szCs w:val="52"/>
              </w:rPr>
              <w:t></w:t>
            </w:r>
            <w:r w:rsidR="00296F5E" w:rsidRPr="000D2033">
              <w:rPr>
                <w:rFonts w:ascii="Comic Sans MS" w:hAnsi="Comic Sans MS"/>
                <w:b/>
                <w:sz w:val="52"/>
                <w:szCs w:val="52"/>
                <w:vertAlign w:val="superscript"/>
              </w:rPr>
              <w:t xml:space="preserve"> </w:t>
            </w:r>
            <w:r w:rsidRPr="000D2033">
              <w:rPr>
                <w:rFonts w:ascii="Comic Sans MS" w:hAnsi="Comic Sans MS"/>
                <w:b/>
                <w:sz w:val="52"/>
                <w:szCs w:val="52"/>
                <w:vertAlign w:val="superscript"/>
              </w:rPr>
              <w:t xml:space="preserve"> </w:t>
            </w:r>
            <w:r w:rsidR="00296F5E" w:rsidRPr="000D2033">
              <w:rPr>
                <w:rFonts w:ascii="Comic Sans MS" w:hAnsi="Comic Sans MS"/>
                <w:b/>
                <w:sz w:val="52"/>
                <w:szCs w:val="52"/>
              </w:rPr>
              <w:t xml:space="preserve">Pour défendre </w:t>
            </w:r>
            <w:r w:rsidR="00296F5E" w:rsidRPr="000D2033">
              <w:rPr>
                <w:rFonts w:ascii="Comic Sans MS" w:hAnsi="Comic Sans MS" w:cs="Arial"/>
                <w:b/>
                <w:sz w:val="52"/>
                <w:szCs w:val="52"/>
              </w:rPr>
              <w:t>vos droits,</w:t>
            </w:r>
            <w:r w:rsidR="00296F5E" w:rsidRPr="000D2033">
              <w:rPr>
                <w:rFonts w:ascii="Comic Sans MS" w:hAnsi="Comic Sans MS" w:cs="Arial"/>
                <w:b/>
                <w:sz w:val="52"/>
                <w:szCs w:val="52"/>
              </w:rPr>
              <w:br/>
            </w:r>
            <w:r w:rsidRPr="000D2033">
              <w:rPr>
                <w:rFonts w:ascii="Comic Sans MS" w:hAnsi="Comic Sans MS" w:cs="Arial"/>
                <w:b/>
                <w:sz w:val="52"/>
                <w:szCs w:val="52"/>
              </w:rPr>
              <w:tab/>
            </w:r>
            <w:r w:rsidRPr="000D2033">
              <w:rPr>
                <w:rFonts w:ascii="Comic Sans MS" w:hAnsi="Comic Sans MS" w:cs="Arial"/>
                <w:b/>
                <w:sz w:val="52"/>
                <w:szCs w:val="52"/>
              </w:rPr>
              <w:tab/>
            </w:r>
            <w:r w:rsidR="00296F5E" w:rsidRPr="000D2033">
              <w:rPr>
                <w:rFonts w:ascii="Comic Sans MS" w:hAnsi="Comic Sans MS" w:cs="Arial"/>
                <w:b/>
                <w:sz w:val="52"/>
                <w:szCs w:val="52"/>
              </w:rPr>
              <w:t>votre retraite</w:t>
            </w:r>
          </w:p>
        </w:tc>
      </w:tr>
      <w:tr w:rsidR="00525CB7" w14:paraId="2EA4E705" w14:textId="77777777" w:rsidTr="00572CF1">
        <w:tc>
          <w:tcPr>
            <w:tcW w:w="4212" w:type="dxa"/>
            <w:vMerge/>
          </w:tcPr>
          <w:p w14:paraId="6AB1E6E9" w14:textId="77777777" w:rsidR="00525CB7" w:rsidRDefault="00525CB7" w:rsidP="002B193D">
            <w:pPr>
              <w:ind w:left="-126"/>
            </w:pPr>
          </w:p>
        </w:tc>
        <w:tc>
          <w:tcPr>
            <w:tcW w:w="11403" w:type="dxa"/>
            <w:gridSpan w:val="3"/>
          </w:tcPr>
          <w:p w14:paraId="45F45BD9" w14:textId="77777777" w:rsidR="00296F5E" w:rsidRPr="00552BAF" w:rsidRDefault="00296F5E" w:rsidP="00296F5E">
            <w:pPr>
              <w:jc w:val="both"/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552BAF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 xml:space="preserve">Buts de </w:t>
            </w:r>
            <w:r w:rsidR="00C947D1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l’AOMR</w:t>
            </w:r>
            <w:r w:rsidR="001435E4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V</w:t>
            </w:r>
            <w:r w:rsidR="00C947D1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 xml:space="preserve">T (Affilié </w:t>
            </w:r>
            <w:r w:rsidRPr="00552BAF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FNOM</w:t>
            </w:r>
            <w:r w:rsidR="00C947D1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*)</w:t>
            </w:r>
            <w:r w:rsidRPr="00552BAF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 :</w:t>
            </w:r>
            <w:r w:rsidR="00DF52A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 xml:space="preserve"> </w:t>
            </w:r>
          </w:p>
          <w:p w14:paraId="4A74808D" w14:textId="77777777" w:rsidR="00296F5E" w:rsidRPr="0072339B" w:rsidRDefault="00296F5E" w:rsidP="00296F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2339B">
              <w:rPr>
                <w:rFonts w:ascii="Comic Sans MS" w:hAnsi="Comic Sans MS"/>
                <w:b/>
                <w:sz w:val="24"/>
                <w:szCs w:val="24"/>
              </w:rPr>
              <w:t>Défendre les intérêts moraux et sociaux des Officiers Mariniers en activité et en retraite, les veuves et veufs d’Officiers Mariniers.</w:t>
            </w:r>
          </w:p>
          <w:p w14:paraId="72749090" w14:textId="77777777" w:rsidR="00296F5E" w:rsidRDefault="00296F5E" w:rsidP="00296F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i/>
                <w:color w:val="0070C0"/>
              </w:rPr>
            </w:pPr>
            <w:r w:rsidRPr="00E87FA4">
              <w:rPr>
                <w:rFonts w:ascii="Comic Sans MS" w:hAnsi="Comic Sans MS"/>
                <w:b/>
                <w:sz w:val="24"/>
                <w:szCs w:val="24"/>
              </w:rPr>
              <w:t>Maintenir et re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sserrer les liens de solidarité</w:t>
            </w:r>
            <w:r w:rsidRPr="00E87FA4">
              <w:rPr>
                <w:rFonts w:ascii="Comic Sans MS" w:hAnsi="Comic Sans MS"/>
                <w:b/>
                <w:sz w:val="24"/>
                <w:szCs w:val="24"/>
              </w:rPr>
              <w:t xml:space="preserve"> et de camaraderie qui unissent tous les marins.</w:t>
            </w:r>
            <w:r w:rsidR="00E87FA4" w:rsidRPr="00E87FA4">
              <w:rPr>
                <w:rFonts w:ascii="Comic Sans MS" w:hAnsi="Comic Sans MS"/>
                <w:b/>
                <w:i/>
                <w:color w:val="0070C0"/>
              </w:rPr>
              <w:t xml:space="preserve"> </w:t>
            </w:r>
            <w:r w:rsidR="00E87FA4">
              <w:rPr>
                <w:rFonts w:ascii="Comic Sans MS" w:hAnsi="Comic Sans MS"/>
                <w:b/>
                <w:i/>
                <w:color w:val="0070C0"/>
              </w:rPr>
              <w:tab/>
            </w:r>
            <w:r w:rsidR="00E87FA4">
              <w:rPr>
                <w:rFonts w:ascii="Comic Sans MS" w:hAnsi="Comic Sans MS"/>
                <w:b/>
                <w:i/>
                <w:color w:val="0070C0"/>
              </w:rPr>
              <w:tab/>
            </w:r>
            <w:r w:rsidR="00E87FA4">
              <w:rPr>
                <w:rFonts w:ascii="Comic Sans MS" w:hAnsi="Comic Sans MS"/>
                <w:b/>
                <w:i/>
                <w:color w:val="0070C0"/>
              </w:rPr>
              <w:tab/>
            </w:r>
            <w:r w:rsidR="00E87FA4">
              <w:rPr>
                <w:rFonts w:ascii="Comic Sans MS" w:hAnsi="Comic Sans MS"/>
                <w:b/>
                <w:i/>
                <w:color w:val="0070C0"/>
              </w:rPr>
              <w:tab/>
            </w:r>
            <w:r w:rsidR="00E87FA4">
              <w:rPr>
                <w:rFonts w:ascii="Comic Sans MS" w:hAnsi="Comic Sans MS"/>
                <w:b/>
                <w:i/>
                <w:color w:val="0070C0"/>
              </w:rPr>
              <w:tab/>
            </w:r>
            <w:r w:rsidR="00E87FA4">
              <w:rPr>
                <w:rFonts w:ascii="Comic Sans MS" w:hAnsi="Comic Sans MS"/>
                <w:b/>
                <w:i/>
                <w:color w:val="0070C0"/>
              </w:rPr>
              <w:tab/>
            </w:r>
            <w:r w:rsidR="00C947D1" w:rsidRPr="00E87FA4">
              <w:rPr>
                <w:rFonts w:ascii="Comic Sans MS" w:hAnsi="Comic Sans MS"/>
                <w:b/>
                <w:i/>
                <w:color w:val="0070C0"/>
              </w:rPr>
              <w:t>* Fédération Nationale des Officiers Mariniers</w:t>
            </w:r>
          </w:p>
          <w:p w14:paraId="7CDAE15D" w14:textId="77777777" w:rsidR="00E87FA4" w:rsidRPr="00C947D1" w:rsidRDefault="00E87FA4" w:rsidP="00E87FA4">
            <w:pPr>
              <w:pStyle w:val="Paragraphedeliste"/>
              <w:jc w:val="both"/>
              <w:rPr>
                <w:rFonts w:ascii="Comic Sans MS" w:hAnsi="Comic Sans MS"/>
                <w:b/>
                <w:i/>
                <w:color w:val="0070C0"/>
              </w:rPr>
            </w:pPr>
          </w:p>
          <w:p w14:paraId="7404B321" w14:textId="77777777" w:rsidR="00296F5E" w:rsidRPr="00552BAF" w:rsidRDefault="00296F5E" w:rsidP="00296F5E">
            <w:pPr>
              <w:jc w:val="both"/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552BAF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Son action</w:t>
            </w:r>
            <w:r w:rsidR="00C947D1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 xml:space="preserve"> au travers de la FNOM</w:t>
            </w:r>
            <w:r w:rsidRPr="00552BAF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 :</w:t>
            </w:r>
          </w:p>
          <w:p w14:paraId="7358ED0D" w14:textId="77777777" w:rsidR="00296F5E" w:rsidRPr="0072339B" w:rsidRDefault="00296F5E" w:rsidP="00296F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2339B">
              <w:rPr>
                <w:rFonts w:ascii="Comic Sans MS" w:hAnsi="Comic Sans MS"/>
                <w:b/>
                <w:sz w:val="24"/>
                <w:szCs w:val="24"/>
              </w:rPr>
              <w:t>La FNOM agit en permanence pour remédier à toutes les situations injustes que peuvent connaître les OM en retraite, les veuves et veufs. Elle mène, entre autre, une action soutenue pour que soit reconnu le droit à la continuation de leurs activités professionnelles dans la vie civile et à la perception des droits sociaux qui en résulte</w:t>
            </w:r>
            <w:r w:rsidR="00EA03D9">
              <w:rPr>
                <w:rFonts w:ascii="Comic Sans MS" w:hAnsi="Comic Sans MS"/>
                <w:b/>
                <w:sz w:val="24"/>
                <w:szCs w:val="24"/>
              </w:rPr>
              <w:t>nt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>, aux OM prématurément admis à la retraite.</w:t>
            </w:r>
          </w:p>
          <w:p w14:paraId="358AF380" w14:textId="77777777" w:rsidR="00296F5E" w:rsidRDefault="00296F5E" w:rsidP="00296F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La FNOM est représentée au 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onseil supérieur de la fonction militaire </w:t>
            </w:r>
            <w:r w:rsidRPr="007233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(CSFM),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 au 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onseil permanent des retraités militaires </w:t>
            </w:r>
            <w:r w:rsidRPr="007233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(CPRM),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 au 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omité d’action des militaires et 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arins de carrière </w:t>
            </w:r>
            <w:r w:rsidRPr="007233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(COMAC),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à l’u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nion nationale de coordination des associations militaires </w:t>
            </w:r>
            <w:r w:rsidRPr="007233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(UNCAM),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 au 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>ôle des retraités de la fonction publique (partenariat).</w:t>
            </w:r>
          </w:p>
          <w:p w14:paraId="2EAC3F02" w14:textId="77777777" w:rsidR="00525CB7" w:rsidRDefault="001435E4" w:rsidP="00E511E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 FNOM a signée en avril 2014 une convention avec la marine nationale, fixant les relations avec celle-ci.</w:t>
            </w:r>
          </w:p>
          <w:p w14:paraId="20F9EA79" w14:textId="77777777" w:rsidR="00E511E9" w:rsidRPr="00E511E9" w:rsidRDefault="00E511E9" w:rsidP="00E511E9">
            <w:pPr>
              <w:pStyle w:val="Paragraphedeliste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30026" w14:paraId="22B87323" w14:textId="77777777" w:rsidTr="0072339B">
        <w:tc>
          <w:tcPr>
            <w:tcW w:w="4212" w:type="dxa"/>
            <w:vMerge/>
          </w:tcPr>
          <w:p w14:paraId="073F741A" w14:textId="77777777" w:rsidR="00230026" w:rsidRDefault="00230026" w:rsidP="002B193D">
            <w:pPr>
              <w:ind w:left="-126"/>
            </w:pPr>
          </w:p>
        </w:tc>
        <w:tc>
          <w:tcPr>
            <w:tcW w:w="8312" w:type="dxa"/>
          </w:tcPr>
          <w:p w14:paraId="2855AF49" w14:textId="77777777" w:rsidR="00230026" w:rsidRPr="00552BAF" w:rsidRDefault="00230026" w:rsidP="0072339B">
            <w:pPr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552BAF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 xml:space="preserve">Son </w:t>
            </w:r>
            <w:r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journal « L’OFFICIER MARINIER </w:t>
            </w:r>
            <w:proofErr w:type="gramStart"/>
            <w:r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»</w:t>
            </w:r>
            <w:proofErr w:type="gramEnd"/>
            <w:r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br/>
            </w:r>
            <w:r w:rsidRPr="00552BAF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(8 numéros par an) :</w:t>
            </w:r>
          </w:p>
          <w:p w14:paraId="7A3252F1" w14:textId="77777777" w:rsidR="00230026" w:rsidRPr="0072339B" w:rsidRDefault="00230026" w:rsidP="0023002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Il est le lien qui permet à tous adhérents de </w:t>
            </w:r>
            <w:r w:rsidR="00D55771">
              <w:rPr>
                <w:rFonts w:ascii="Comic Sans MS" w:hAnsi="Comic Sans MS"/>
                <w:b/>
                <w:sz w:val="24"/>
                <w:szCs w:val="24"/>
              </w:rPr>
              <w:t>rester</w:t>
            </w:r>
            <w:r w:rsidRPr="0072339B">
              <w:rPr>
                <w:rFonts w:ascii="Comic Sans MS" w:hAnsi="Comic Sans MS"/>
                <w:b/>
                <w:sz w:val="24"/>
                <w:szCs w:val="24"/>
              </w:rPr>
              <w:t xml:space="preserve"> en contact et solidaires.</w:t>
            </w:r>
          </w:p>
          <w:p w14:paraId="77A4D611" w14:textId="77777777" w:rsidR="00230026" w:rsidRPr="0072339B" w:rsidRDefault="00230026" w:rsidP="0072339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2339B">
              <w:rPr>
                <w:rFonts w:ascii="Comic Sans MS" w:hAnsi="Comic Sans MS"/>
                <w:b/>
                <w:sz w:val="24"/>
                <w:szCs w:val="24"/>
              </w:rPr>
              <w:t>Il est une source d’informations dans la défense des intérêts des OM et de renseignements sur les actions de la FNOM et des associations affiliées.</w:t>
            </w:r>
          </w:p>
          <w:p w14:paraId="09B54762" w14:textId="77777777" w:rsidR="0072339B" w:rsidRPr="0072339B" w:rsidRDefault="0072339B" w:rsidP="0072339B">
            <w:pPr>
              <w:pStyle w:val="Paragraphedeliste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</w:tcPr>
          <w:p w14:paraId="0A804229" w14:textId="77777777" w:rsidR="00230026" w:rsidRPr="007E6D21" w:rsidRDefault="00230026" w:rsidP="0072339B">
            <w:pPr>
              <w:jc w:val="center"/>
              <w:rPr>
                <w:rFonts w:ascii="Comic Sans MS" w:hAnsi="Comic Sans MS"/>
                <w:b/>
                <w:i/>
                <w:sz w:val="96"/>
                <w:szCs w:val="96"/>
              </w:rPr>
            </w:pPr>
            <w:r w:rsidRPr="007E6D21">
              <w:rPr>
                <w:rFonts w:ascii="Comic Sans MS" w:hAnsi="Comic Sans MS"/>
                <w:b/>
                <w:i/>
                <w:sz w:val="96"/>
                <w:szCs w:val="96"/>
              </w:rPr>
              <w:t>A</w:t>
            </w:r>
          </w:p>
          <w:p w14:paraId="7576E446" w14:textId="77777777" w:rsidR="00230026" w:rsidRPr="007E6D21" w:rsidRDefault="00230026" w:rsidP="0072339B">
            <w:pPr>
              <w:jc w:val="center"/>
              <w:rPr>
                <w:rFonts w:ascii="Comic Sans MS" w:hAnsi="Comic Sans MS"/>
                <w:b/>
                <w:i/>
                <w:sz w:val="96"/>
                <w:szCs w:val="96"/>
              </w:rPr>
            </w:pPr>
            <w:r w:rsidRPr="007E6D21">
              <w:rPr>
                <w:rFonts w:ascii="Comic Sans MS" w:hAnsi="Comic Sans MS"/>
                <w:b/>
                <w:i/>
                <w:sz w:val="96"/>
                <w:szCs w:val="96"/>
              </w:rPr>
              <w:t>O</w:t>
            </w:r>
          </w:p>
          <w:p w14:paraId="6D205946" w14:textId="77777777" w:rsidR="00230026" w:rsidRPr="007E6D21" w:rsidRDefault="00230026" w:rsidP="0072339B">
            <w:pPr>
              <w:jc w:val="center"/>
              <w:rPr>
                <w:rFonts w:ascii="Comic Sans MS" w:hAnsi="Comic Sans MS"/>
                <w:b/>
                <w:i/>
                <w:sz w:val="96"/>
                <w:szCs w:val="96"/>
              </w:rPr>
            </w:pPr>
            <w:r w:rsidRPr="007E6D21">
              <w:rPr>
                <w:rFonts w:ascii="Comic Sans MS" w:hAnsi="Comic Sans MS"/>
                <w:b/>
                <w:i/>
                <w:sz w:val="96"/>
                <w:szCs w:val="96"/>
              </w:rPr>
              <w:t>M</w:t>
            </w:r>
          </w:p>
          <w:p w14:paraId="0D0DB869" w14:textId="77777777" w:rsidR="00230026" w:rsidRDefault="0072339B" w:rsidP="0072339B">
            <w:pPr>
              <w:jc w:val="center"/>
              <w:rPr>
                <w:rFonts w:ascii="Comic Sans MS" w:hAnsi="Comic Sans MS"/>
                <w:b/>
                <w:i/>
                <w:sz w:val="96"/>
                <w:szCs w:val="96"/>
              </w:rPr>
            </w:pPr>
            <w:r w:rsidRPr="007E6D21">
              <w:rPr>
                <w:rFonts w:ascii="Comic Sans MS" w:hAnsi="Comic Sans MS"/>
                <w:b/>
                <w:i/>
                <w:sz w:val="96"/>
                <w:szCs w:val="96"/>
              </w:rPr>
              <w:t>R</w:t>
            </w:r>
          </w:p>
          <w:p w14:paraId="62684FDC" w14:textId="77777777" w:rsidR="00E511E9" w:rsidRPr="007E6D21" w:rsidRDefault="00E511E9" w:rsidP="0072339B">
            <w:pPr>
              <w:jc w:val="center"/>
              <w:rPr>
                <w:rFonts w:ascii="Comic Sans MS" w:hAnsi="Comic Sans MS"/>
                <w:b/>
                <w:i/>
                <w:sz w:val="96"/>
                <w:szCs w:val="96"/>
              </w:rPr>
            </w:pPr>
            <w:r>
              <w:rPr>
                <w:rFonts w:ascii="Comic Sans MS" w:hAnsi="Comic Sans MS"/>
                <w:b/>
                <w:i/>
                <w:sz w:val="96"/>
                <w:szCs w:val="96"/>
              </w:rPr>
              <w:t>V</w:t>
            </w:r>
          </w:p>
          <w:p w14:paraId="56CCA235" w14:textId="77777777" w:rsidR="0072339B" w:rsidRPr="007E6D21" w:rsidRDefault="0072339B" w:rsidP="0072339B">
            <w:pPr>
              <w:jc w:val="center"/>
              <w:rPr>
                <w:rFonts w:ascii="Comic Sans MS" w:hAnsi="Comic Sans MS"/>
                <w:b/>
                <w:i/>
                <w:sz w:val="96"/>
                <w:szCs w:val="96"/>
              </w:rPr>
            </w:pPr>
            <w:r w:rsidRPr="007E6D21">
              <w:rPr>
                <w:rFonts w:ascii="Comic Sans MS" w:hAnsi="Comic Sans MS"/>
                <w:b/>
                <w:i/>
                <w:sz w:val="96"/>
                <w:szCs w:val="96"/>
              </w:rPr>
              <w:t>T</w:t>
            </w:r>
          </w:p>
          <w:p w14:paraId="0377ABB1" w14:textId="77777777" w:rsidR="00230026" w:rsidRDefault="00346504" w:rsidP="0072339B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 w14:anchorId="621411FA">
                <v:shape id="_x0000_s1034" type="#_x0000_t202" style="position:absolute;left:0;text-align:left;margin-left:4.55pt;margin-top:20pt;width:139.5pt;height:30.75pt;z-index:251664384;mso-width-relative:margin;mso-height-relative:margin" stroked="f">
                  <v:textbox style="mso-next-textbox:#_x0000_s1034">
                    <w:txbxContent>
                      <w:p w14:paraId="3E5D1CE7" w14:textId="77777777" w:rsidR="00BA59A7" w:rsidRPr="00291299" w:rsidRDefault="00BA59A7" w:rsidP="00FF69C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AOMRVT – Septembre 2015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Dominique CHARVIN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6" w:type="dxa"/>
            <w:vMerge w:val="restart"/>
          </w:tcPr>
          <w:p w14:paraId="21025003" w14:textId="77777777" w:rsidR="00230026" w:rsidRDefault="00230026" w:rsidP="00560612">
            <w:pPr>
              <w:jc w:val="center"/>
            </w:pPr>
          </w:p>
          <w:p w14:paraId="70C44B18" w14:textId="77777777" w:rsidR="00230026" w:rsidRDefault="00AC342F" w:rsidP="00560612">
            <w:pPr>
              <w:jc w:val="center"/>
            </w:pPr>
            <w:r w:rsidRPr="00AC342F">
              <w:rPr>
                <w:noProof/>
                <w:lang w:eastAsia="fr-FR"/>
              </w:rPr>
              <w:drawing>
                <wp:inline distT="0" distB="0" distL="0" distR="0" wp14:anchorId="37029F3A" wp14:editId="7AA35420">
                  <wp:extent cx="540433" cy="540000"/>
                  <wp:effectExtent l="19050" t="19050" r="12017" b="12450"/>
                  <wp:docPr id="5" name="Image 2" descr="C:\Documents and Settings\DominiqueCHARVIN\Bureau\600px-ICS_Alph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ominiqueCHARVIN\Bureau\600px-ICS_Alph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33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1C6EA" w14:textId="77777777" w:rsidR="0072339B" w:rsidRPr="00A15733" w:rsidRDefault="0072339B" w:rsidP="00560612">
            <w:pPr>
              <w:jc w:val="center"/>
              <w:rPr>
                <w:sz w:val="32"/>
                <w:szCs w:val="32"/>
              </w:rPr>
            </w:pPr>
          </w:p>
          <w:p w14:paraId="4EB8C7C3" w14:textId="77777777" w:rsidR="00230026" w:rsidRDefault="00D55771" w:rsidP="00560612">
            <w:pPr>
              <w:jc w:val="center"/>
            </w:pPr>
            <w:r w:rsidRPr="00D55771">
              <w:rPr>
                <w:noProof/>
                <w:lang w:eastAsia="fr-FR"/>
              </w:rPr>
              <w:drawing>
                <wp:inline distT="0" distB="0" distL="0" distR="0" wp14:anchorId="66DF4A95" wp14:editId="1F3D12D1">
                  <wp:extent cx="540433" cy="540000"/>
                  <wp:effectExtent l="19050" t="19050" r="12017" b="12450"/>
                  <wp:docPr id="9" name="Image 5" descr="C:\Documents and Settings\DominiqueCHARVIN\Bureau\600px-ICS_Osca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DominiqueCHARVIN\Bureau\600px-ICS_Osca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33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46BFE" w14:textId="77777777" w:rsidR="00230026" w:rsidRPr="00A15733" w:rsidRDefault="00230026" w:rsidP="00560612">
            <w:pPr>
              <w:jc w:val="center"/>
              <w:rPr>
                <w:sz w:val="32"/>
                <w:szCs w:val="32"/>
              </w:rPr>
            </w:pPr>
          </w:p>
          <w:p w14:paraId="6D3FB52E" w14:textId="77777777" w:rsidR="00230026" w:rsidRDefault="00D55771" w:rsidP="004213D8">
            <w:pPr>
              <w:jc w:val="center"/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noProof/>
                <w:color w:val="0070C0"/>
                <w:sz w:val="32"/>
                <w:szCs w:val="32"/>
                <w:lang w:eastAsia="fr-FR"/>
              </w:rPr>
              <w:drawing>
                <wp:inline distT="0" distB="0" distL="0" distR="0" wp14:anchorId="0507A9DB" wp14:editId="120BE671">
                  <wp:extent cx="540433" cy="540000"/>
                  <wp:effectExtent l="19050" t="19050" r="12017" b="12450"/>
                  <wp:docPr id="13" name="Image 6" descr="C:\Documents and Settings\DominiqueCHARVIN\Bureau\600px-ICS_Mik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DominiqueCHARVIN\Bureau\600px-ICS_Mik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33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6919C" w14:textId="77777777" w:rsidR="00230026" w:rsidRPr="00A15733" w:rsidRDefault="00230026" w:rsidP="00230026">
            <w:pPr>
              <w:jc w:val="center"/>
              <w:rPr>
                <w:sz w:val="32"/>
                <w:szCs w:val="32"/>
              </w:rPr>
            </w:pPr>
          </w:p>
          <w:p w14:paraId="3CDCD6BA" w14:textId="77777777" w:rsidR="00230026" w:rsidRDefault="00230026" w:rsidP="004213D8">
            <w:pPr>
              <w:jc w:val="center"/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230026">
              <w:rPr>
                <w:rFonts w:ascii="Comic Sans MS" w:hAnsi="Comic Sans MS"/>
                <w:b/>
                <w:i/>
                <w:noProof/>
                <w:color w:val="0070C0"/>
                <w:sz w:val="32"/>
                <w:szCs w:val="32"/>
                <w:lang w:eastAsia="fr-FR"/>
              </w:rPr>
              <w:drawing>
                <wp:inline distT="0" distB="0" distL="0" distR="0" wp14:anchorId="6D943326" wp14:editId="697B1830">
                  <wp:extent cx="540000" cy="540000"/>
                  <wp:effectExtent l="19050" t="19050" r="12450" b="12450"/>
                  <wp:docPr id="34" name="Image 5" descr="Fichier:ICS Romeo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chier:ICS Romeo.sv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67B3A" w14:textId="77777777" w:rsidR="0037611B" w:rsidRPr="00A15733" w:rsidRDefault="0037611B" w:rsidP="0037611B">
            <w:pPr>
              <w:jc w:val="center"/>
              <w:rPr>
                <w:sz w:val="32"/>
                <w:szCs w:val="32"/>
              </w:rPr>
            </w:pPr>
          </w:p>
          <w:p w14:paraId="0252623A" w14:textId="77777777" w:rsidR="007E6D21" w:rsidRDefault="00BA59A7" w:rsidP="004213D8">
            <w:pPr>
              <w:jc w:val="center"/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BA59A7">
              <w:rPr>
                <w:rFonts w:ascii="Comic Sans MS" w:hAnsi="Comic Sans MS"/>
                <w:b/>
                <w:i/>
                <w:noProof/>
                <w:color w:val="0070C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325BCC1F" wp14:editId="06B27D3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26035</wp:posOffset>
                  </wp:positionV>
                  <wp:extent cx="621665" cy="609600"/>
                  <wp:effectExtent l="19050" t="0" r="6985" b="0"/>
                  <wp:wrapNone/>
                  <wp:docPr id="7" name="Image 2" descr="http://www.wordpress.appodet.net/wp-content/uploads/2011/02/Alphabet-nautiqu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rdpress.appodet.net/wp-content/uploads/2011/02/Alphabet-nautiqu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82385" t="73900" r="3381" b="1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8EEBD1" w14:textId="77777777" w:rsidR="0072339B" w:rsidRPr="00A15733" w:rsidRDefault="0072339B" w:rsidP="0072339B">
            <w:pPr>
              <w:jc w:val="center"/>
              <w:rPr>
                <w:sz w:val="32"/>
                <w:szCs w:val="32"/>
              </w:rPr>
            </w:pPr>
          </w:p>
          <w:p w14:paraId="5EF972DD" w14:textId="77777777" w:rsidR="00230026" w:rsidRPr="00552BAF" w:rsidRDefault="00230026" w:rsidP="004213D8">
            <w:pPr>
              <w:jc w:val="center"/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230026">
              <w:rPr>
                <w:rFonts w:ascii="Comic Sans MS" w:hAnsi="Comic Sans MS"/>
                <w:b/>
                <w:i/>
                <w:noProof/>
                <w:color w:val="0070C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087A19B9" wp14:editId="4F397BE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408940</wp:posOffset>
                  </wp:positionV>
                  <wp:extent cx="540385" cy="492760"/>
                  <wp:effectExtent l="19050" t="19050" r="12065" b="21590"/>
                  <wp:wrapNone/>
                  <wp:docPr id="35" name="Image 8" descr="Fichier:ICS Tango.sv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chier:ICS Tango.sv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92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0026" w14:paraId="7D95006E" w14:textId="77777777" w:rsidTr="0072339B">
        <w:tc>
          <w:tcPr>
            <w:tcW w:w="4212" w:type="dxa"/>
            <w:vMerge/>
          </w:tcPr>
          <w:p w14:paraId="1925B9F1" w14:textId="77777777" w:rsidR="00230026" w:rsidRDefault="00230026" w:rsidP="002B193D">
            <w:pPr>
              <w:ind w:left="-126"/>
            </w:pP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575B1D2E" w14:textId="77777777" w:rsidR="00230026" w:rsidRPr="003766D7" w:rsidRDefault="00230026" w:rsidP="00572CF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L’AOMR</w:t>
            </w:r>
            <w:r w:rsidR="007E6D21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3766D7">
              <w:rPr>
                <w:rFonts w:ascii="Comic Sans MS" w:hAnsi="Comic Sans MS"/>
                <w:b/>
                <w:sz w:val="24"/>
                <w:szCs w:val="24"/>
              </w:rPr>
              <w:t xml:space="preserve"> fonctionne librement, en totale indépendance, sans subvention, uniquement avec une cotisation demandée aux adhérents.</w:t>
            </w:r>
          </w:p>
          <w:p w14:paraId="5D7B4440" w14:textId="77777777" w:rsidR="00230026" w:rsidRDefault="00230026" w:rsidP="00C947D1">
            <w:pPr>
              <w:jc w:val="both"/>
            </w:pPr>
            <w:r w:rsidRPr="003766D7">
              <w:rPr>
                <w:rFonts w:ascii="Comic Sans MS" w:hAnsi="Comic Sans MS"/>
                <w:b/>
                <w:sz w:val="24"/>
                <w:szCs w:val="24"/>
              </w:rPr>
              <w:t xml:space="preserve">Notre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association</w:t>
            </w:r>
            <w:r w:rsidRPr="003766D7">
              <w:rPr>
                <w:rFonts w:ascii="Comic Sans MS" w:hAnsi="Comic Sans MS"/>
                <w:b/>
                <w:sz w:val="24"/>
                <w:szCs w:val="24"/>
              </w:rPr>
              <w:t xml:space="preserve"> est une organisation démocratique, apolitique et non confessionnelle.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Son c</w:t>
            </w:r>
            <w:r w:rsidRPr="003766D7">
              <w:rPr>
                <w:rFonts w:ascii="Comic Sans MS" w:hAnsi="Comic Sans MS"/>
                <w:b/>
                <w:sz w:val="24"/>
                <w:szCs w:val="24"/>
              </w:rPr>
              <w:t>ons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eil d’administration</w:t>
            </w:r>
            <w:r w:rsidR="00EA03D9">
              <w:rPr>
                <w:rFonts w:ascii="Comic Sans MS" w:hAnsi="Comic Sans MS"/>
                <w:b/>
                <w:sz w:val="24"/>
                <w:szCs w:val="24"/>
              </w:rPr>
              <w:t xml:space="preserve"> est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composé de 26 membres</w:t>
            </w:r>
            <w:r w:rsidRPr="003766D7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1545" w:type="dxa"/>
            <w:vMerge/>
          </w:tcPr>
          <w:p w14:paraId="5CF64395" w14:textId="77777777" w:rsidR="00230026" w:rsidRDefault="00230026" w:rsidP="004213D8">
            <w:pPr>
              <w:jc w:val="center"/>
            </w:pPr>
          </w:p>
        </w:tc>
        <w:tc>
          <w:tcPr>
            <w:tcW w:w="1546" w:type="dxa"/>
            <w:vMerge/>
          </w:tcPr>
          <w:p w14:paraId="6E8BA064" w14:textId="77777777" w:rsidR="00230026" w:rsidRDefault="00230026" w:rsidP="004213D8">
            <w:pPr>
              <w:jc w:val="center"/>
            </w:pPr>
          </w:p>
        </w:tc>
      </w:tr>
      <w:tr w:rsidR="00230026" w14:paraId="03514CF2" w14:textId="77777777" w:rsidTr="00E511E9">
        <w:trPr>
          <w:trHeight w:val="850"/>
        </w:trPr>
        <w:tc>
          <w:tcPr>
            <w:tcW w:w="4212" w:type="dxa"/>
            <w:vMerge/>
            <w:tcBorders>
              <w:right w:val="single" w:sz="4" w:space="0" w:color="auto"/>
            </w:tcBorders>
          </w:tcPr>
          <w:p w14:paraId="583E6F93" w14:textId="77777777" w:rsidR="00230026" w:rsidRDefault="00230026" w:rsidP="002B193D">
            <w:pPr>
              <w:ind w:left="-126"/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B3EBB" w14:textId="77777777" w:rsidR="00230026" w:rsidRPr="00E511E9" w:rsidRDefault="00230026" w:rsidP="00E511E9">
            <w:pPr>
              <w:jc w:val="center"/>
              <w:rPr>
                <w:sz w:val="28"/>
                <w:szCs w:val="28"/>
              </w:rPr>
            </w:pPr>
            <w:r w:rsidRPr="00E511E9">
              <w:rPr>
                <w:rFonts w:ascii="Comic Sans MS" w:hAnsi="Comic Sans MS"/>
                <w:b/>
                <w:i/>
                <w:sz w:val="28"/>
                <w:szCs w:val="28"/>
              </w:rPr>
              <w:t>Notre devise :</w:t>
            </w:r>
            <w:r w:rsidR="00E511E9" w:rsidRPr="00E511E9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E511E9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« La solidarité et le travail de chacun</w:t>
            </w:r>
            <w:r w:rsidRPr="00E511E9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br/>
              <w:t xml:space="preserve">au profit de tous » </w:t>
            </w:r>
            <w:r w:rsidRPr="00E511E9">
              <w:rPr>
                <w:rFonts w:ascii="Comic Sans MS" w:hAnsi="Comic Sans MS"/>
                <w:b/>
                <w:i/>
                <w:sz w:val="28"/>
                <w:szCs w:val="28"/>
              </w:rPr>
              <w:t>Charles HEBRARD</w:t>
            </w: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14:paraId="57B26E17" w14:textId="77777777" w:rsidR="00230026" w:rsidRDefault="00230026" w:rsidP="00775AB8"/>
        </w:tc>
        <w:tc>
          <w:tcPr>
            <w:tcW w:w="1546" w:type="dxa"/>
            <w:vMerge/>
          </w:tcPr>
          <w:p w14:paraId="73364065" w14:textId="77777777" w:rsidR="00230026" w:rsidRDefault="00230026" w:rsidP="00775AB8"/>
        </w:tc>
      </w:tr>
      <w:tr w:rsidR="00230026" w14:paraId="367C341A" w14:textId="77777777" w:rsidTr="00DF52A0">
        <w:trPr>
          <w:trHeight w:val="2835"/>
        </w:trPr>
        <w:tc>
          <w:tcPr>
            <w:tcW w:w="4212" w:type="dxa"/>
            <w:vMerge/>
            <w:tcBorders>
              <w:right w:val="single" w:sz="4" w:space="0" w:color="auto"/>
            </w:tcBorders>
          </w:tcPr>
          <w:p w14:paraId="610182E7" w14:textId="77777777" w:rsidR="00230026" w:rsidRDefault="00230026" w:rsidP="002B193D">
            <w:pPr>
              <w:ind w:left="-126"/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7D175" w14:textId="77777777" w:rsidR="00954828" w:rsidRDefault="00954828" w:rsidP="00954828">
            <w:pPr>
              <w:spacing w:before="40" w:after="40" w:line="240" w:lineRule="atLeas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Contacts :</w:t>
            </w:r>
          </w:p>
          <w:p w14:paraId="50FB3172" w14:textId="77777777" w:rsidR="00954828" w:rsidRDefault="00230026" w:rsidP="00954828">
            <w:pPr>
              <w:spacing w:before="40" w:after="40" w:line="240" w:lineRule="atLeast"/>
              <w:rPr>
                <w:rFonts w:ascii="Comic Sans MS" w:hAnsi="Comic Sans MS"/>
                <w:b/>
                <w:sz w:val="32"/>
                <w:szCs w:val="32"/>
              </w:rPr>
            </w:pPr>
            <w:r w:rsidRPr="00E511E9">
              <w:rPr>
                <w:rFonts w:ascii="Comic Sans MS" w:hAnsi="Comic Sans MS"/>
                <w:b/>
                <w:sz w:val="32"/>
                <w:szCs w:val="32"/>
              </w:rPr>
              <w:t>Association des Officiers Mariniers en</w:t>
            </w:r>
            <w:r w:rsidR="0095482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7E6D21" w:rsidRPr="00E511E9">
              <w:rPr>
                <w:rFonts w:ascii="Comic Sans MS" w:hAnsi="Comic Sans MS"/>
                <w:b/>
                <w:sz w:val="32"/>
                <w:szCs w:val="32"/>
              </w:rPr>
              <w:t>R</w:t>
            </w:r>
            <w:r w:rsidR="00954828">
              <w:rPr>
                <w:rFonts w:ascii="Comic Sans MS" w:hAnsi="Comic Sans MS"/>
                <w:b/>
                <w:sz w:val="32"/>
                <w:szCs w:val="32"/>
              </w:rPr>
              <w:t>etraite</w:t>
            </w:r>
          </w:p>
          <w:p w14:paraId="4FA4C83E" w14:textId="77777777" w:rsidR="00230026" w:rsidRPr="0037611B" w:rsidRDefault="00230026" w:rsidP="00954828">
            <w:pPr>
              <w:spacing w:before="40" w:after="40" w:line="240" w:lineRule="atLeast"/>
              <w:rPr>
                <w:rFonts w:ascii="Comic Sans MS" w:hAnsi="Comic Sans MS"/>
                <w:sz w:val="32"/>
                <w:szCs w:val="32"/>
              </w:rPr>
            </w:pPr>
            <w:r w:rsidRPr="00E511E9">
              <w:rPr>
                <w:rFonts w:ascii="Comic Sans MS" w:hAnsi="Comic Sans MS"/>
                <w:b/>
                <w:sz w:val="32"/>
                <w:szCs w:val="32"/>
              </w:rPr>
              <w:t xml:space="preserve">et </w:t>
            </w:r>
            <w:r w:rsidR="007E6D21" w:rsidRPr="00E511E9">
              <w:rPr>
                <w:rFonts w:ascii="Comic Sans MS" w:hAnsi="Comic Sans MS"/>
                <w:b/>
                <w:sz w:val="32"/>
                <w:szCs w:val="32"/>
              </w:rPr>
              <w:t>V</w:t>
            </w:r>
            <w:r w:rsidRPr="00E511E9">
              <w:rPr>
                <w:rFonts w:ascii="Comic Sans MS" w:hAnsi="Comic Sans MS"/>
                <w:b/>
                <w:sz w:val="32"/>
                <w:szCs w:val="32"/>
              </w:rPr>
              <w:t>euves</w:t>
            </w:r>
            <w:r w:rsidR="00D55771" w:rsidRPr="00E511E9">
              <w:rPr>
                <w:rFonts w:ascii="Comic Sans MS" w:hAnsi="Comic Sans MS"/>
                <w:b/>
                <w:sz w:val="32"/>
                <w:szCs w:val="32"/>
              </w:rPr>
              <w:t xml:space="preserve"> de Toulon</w:t>
            </w:r>
            <w:r w:rsidR="00954828">
              <w:rPr>
                <w:rFonts w:ascii="Comic Sans MS" w:hAnsi="Comic Sans MS"/>
                <w:b/>
                <w:sz w:val="32"/>
                <w:szCs w:val="32"/>
              </w:rPr>
              <w:t xml:space="preserve"> - </w:t>
            </w:r>
            <w:r w:rsidRPr="00E511E9">
              <w:rPr>
                <w:rFonts w:ascii="Comic Sans MS" w:hAnsi="Comic Sans MS"/>
                <w:b/>
                <w:sz w:val="32"/>
                <w:szCs w:val="32"/>
              </w:rPr>
              <w:t>14, rue de Chabannes – 83000 TOULON</w:t>
            </w:r>
            <w:bookmarkStart w:id="0" w:name="_GoBack"/>
            <w:bookmarkEnd w:id="0"/>
          </w:p>
          <w:p w14:paraId="7FA2C697" w14:textId="472D986E" w:rsidR="00230026" w:rsidRPr="00E511E9" w:rsidRDefault="00954828" w:rsidP="00346504">
            <w:pPr>
              <w:tabs>
                <w:tab w:val="left" w:pos="2451"/>
              </w:tabs>
              <w:spacing w:before="40" w:after="40" w:line="240" w:lineRule="atLeast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Téléphone : </w:t>
            </w:r>
            <w:r w:rsidR="00346504"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04 94 93 48 51</w:t>
            </w:r>
            <w:r>
              <w:rPr>
                <w:rFonts w:ascii="Comic Sans MS" w:hAnsi="Comic Sans MS"/>
                <w:b/>
                <w:sz w:val="32"/>
                <w:szCs w:val="32"/>
              </w:rPr>
              <w:br/>
            </w:r>
            <w:r w:rsidR="00230026" w:rsidRPr="00E511E9">
              <w:rPr>
                <w:rFonts w:ascii="Comic Sans MS" w:hAnsi="Comic Sans MS"/>
                <w:b/>
                <w:sz w:val="32"/>
                <w:szCs w:val="32"/>
              </w:rPr>
              <w:t xml:space="preserve">Courriel :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hyperlink r:id="rId26" w:history="1">
              <w:r w:rsidR="007E6D21" w:rsidRPr="00E511E9">
                <w:rPr>
                  <w:rStyle w:val="Lienhypertexte"/>
                  <w:rFonts w:ascii="Comic Sans MS" w:hAnsi="Comic Sans MS"/>
                  <w:b/>
                  <w:color w:val="FF0000"/>
                  <w:sz w:val="32"/>
                  <w:szCs w:val="32"/>
                </w:rPr>
                <w:t>aom-toulon@aomtoulon.com</w:t>
              </w:r>
            </w:hyperlink>
          </w:p>
          <w:p w14:paraId="22A9876B" w14:textId="77777777" w:rsidR="007E6D21" w:rsidRPr="00E87FA4" w:rsidRDefault="007E6D21" w:rsidP="00954828">
            <w:pPr>
              <w:spacing w:before="40" w:after="40" w:line="240" w:lineRule="atLeast"/>
              <w:rPr>
                <w:sz w:val="40"/>
                <w:szCs w:val="40"/>
              </w:rPr>
            </w:pPr>
            <w:r w:rsidRPr="00E511E9">
              <w:rPr>
                <w:rFonts w:ascii="Comic Sans MS" w:hAnsi="Comic Sans MS"/>
                <w:b/>
                <w:sz w:val="32"/>
                <w:szCs w:val="32"/>
              </w:rPr>
              <w:t>Site Internet</w:t>
            </w:r>
            <w:r w:rsidRPr="00E511E9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 </w:t>
            </w:r>
            <w:r w:rsidRPr="00954828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Pr="00E511E9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www.aomtoulon.com</w:t>
            </w:r>
          </w:p>
        </w:tc>
        <w:tc>
          <w:tcPr>
            <w:tcW w:w="1545" w:type="dxa"/>
            <w:vMerge/>
            <w:tcBorders>
              <w:left w:val="single" w:sz="4" w:space="0" w:color="auto"/>
            </w:tcBorders>
          </w:tcPr>
          <w:p w14:paraId="5CBCD163" w14:textId="77777777" w:rsidR="00230026" w:rsidRDefault="00230026" w:rsidP="00775AB8"/>
        </w:tc>
        <w:tc>
          <w:tcPr>
            <w:tcW w:w="1546" w:type="dxa"/>
            <w:vMerge/>
          </w:tcPr>
          <w:p w14:paraId="52B9A1AC" w14:textId="77777777" w:rsidR="00230026" w:rsidRDefault="00230026" w:rsidP="00775AB8"/>
        </w:tc>
      </w:tr>
    </w:tbl>
    <w:p w14:paraId="55E7A382" w14:textId="77777777" w:rsidR="00C947D1" w:rsidRPr="00BC2B25" w:rsidRDefault="00C947D1" w:rsidP="0037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947D1" w:rsidRPr="00BC2B25" w:rsidSect="00DF52A0">
      <w:pgSz w:w="16839" w:h="23814" w:code="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5769B" w14:textId="77777777" w:rsidR="00CD4FD8" w:rsidRDefault="00CD4FD8" w:rsidP="005C6C47">
      <w:pPr>
        <w:spacing w:after="0" w:line="240" w:lineRule="auto"/>
      </w:pPr>
      <w:r>
        <w:separator/>
      </w:r>
    </w:p>
  </w:endnote>
  <w:endnote w:type="continuationSeparator" w:id="0">
    <w:p w14:paraId="184539B1" w14:textId="77777777" w:rsidR="00CD4FD8" w:rsidRDefault="00CD4FD8" w:rsidP="005C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539234" w14:textId="77777777" w:rsidR="00CD4FD8" w:rsidRDefault="00CD4FD8" w:rsidP="005C6C47">
      <w:pPr>
        <w:spacing w:after="0" w:line="240" w:lineRule="auto"/>
      </w:pPr>
      <w:r>
        <w:separator/>
      </w:r>
    </w:p>
  </w:footnote>
  <w:footnote w:type="continuationSeparator" w:id="0">
    <w:p w14:paraId="68E65C67" w14:textId="77777777" w:rsidR="00CD4FD8" w:rsidRDefault="00CD4FD8" w:rsidP="005C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924699"/>
    <w:multiLevelType w:val="hybridMultilevel"/>
    <w:tmpl w:val="746CDC48"/>
    <w:lvl w:ilvl="0" w:tplc="3AAE76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9D"/>
    <w:rsid w:val="00015E0D"/>
    <w:rsid w:val="000353EA"/>
    <w:rsid w:val="00097D46"/>
    <w:rsid w:val="000A07CF"/>
    <w:rsid w:val="000A5B0A"/>
    <w:rsid w:val="000D2033"/>
    <w:rsid w:val="000D3AF4"/>
    <w:rsid w:val="000F6981"/>
    <w:rsid w:val="001300F3"/>
    <w:rsid w:val="00137928"/>
    <w:rsid w:val="001435E4"/>
    <w:rsid w:val="00146B8C"/>
    <w:rsid w:val="00155BC0"/>
    <w:rsid w:val="00156036"/>
    <w:rsid w:val="00170445"/>
    <w:rsid w:val="001875AF"/>
    <w:rsid w:val="00190044"/>
    <w:rsid w:val="001A395D"/>
    <w:rsid w:val="00202A52"/>
    <w:rsid w:val="00230026"/>
    <w:rsid w:val="00291299"/>
    <w:rsid w:val="00296F5E"/>
    <w:rsid w:val="002B193D"/>
    <w:rsid w:val="002B6FC6"/>
    <w:rsid w:val="002C17B7"/>
    <w:rsid w:val="002F4E2E"/>
    <w:rsid w:val="0030531D"/>
    <w:rsid w:val="003418AE"/>
    <w:rsid w:val="00346504"/>
    <w:rsid w:val="0037611B"/>
    <w:rsid w:val="003766D7"/>
    <w:rsid w:val="003828D8"/>
    <w:rsid w:val="00391541"/>
    <w:rsid w:val="003A73D1"/>
    <w:rsid w:val="004209A1"/>
    <w:rsid w:val="004213D8"/>
    <w:rsid w:val="00424621"/>
    <w:rsid w:val="00452A9E"/>
    <w:rsid w:val="00525CB7"/>
    <w:rsid w:val="00531734"/>
    <w:rsid w:val="00552BAF"/>
    <w:rsid w:val="00560612"/>
    <w:rsid w:val="00572CF1"/>
    <w:rsid w:val="0059251D"/>
    <w:rsid w:val="005C6C47"/>
    <w:rsid w:val="005D554C"/>
    <w:rsid w:val="005F2694"/>
    <w:rsid w:val="00630D5E"/>
    <w:rsid w:val="0069764E"/>
    <w:rsid w:val="006B0C9D"/>
    <w:rsid w:val="006C45BA"/>
    <w:rsid w:val="006E335A"/>
    <w:rsid w:val="00702C1C"/>
    <w:rsid w:val="0072339B"/>
    <w:rsid w:val="00775AB8"/>
    <w:rsid w:val="007E6D21"/>
    <w:rsid w:val="007F4E35"/>
    <w:rsid w:val="007F5049"/>
    <w:rsid w:val="00846774"/>
    <w:rsid w:val="0086761F"/>
    <w:rsid w:val="008A0403"/>
    <w:rsid w:val="008B3CC2"/>
    <w:rsid w:val="00905125"/>
    <w:rsid w:val="00954828"/>
    <w:rsid w:val="00997849"/>
    <w:rsid w:val="009B36B4"/>
    <w:rsid w:val="009E4F6A"/>
    <w:rsid w:val="00A15733"/>
    <w:rsid w:val="00A71CEC"/>
    <w:rsid w:val="00AC3190"/>
    <w:rsid w:val="00AC342F"/>
    <w:rsid w:val="00AF78A7"/>
    <w:rsid w:val="00AF7D35"/>
    <w:rsid w:val="00B367F3"/>
    <w:rsid w:val="00B854B3"/>
    <w:rsid w:val="00B85988"/>
    <w:rsid w:val="00BA59A7"/>
    <w:rsid w:val="00BB1E11"/>
    <w:rsid w:val="00BC1F09"/>
    <w:rsid w:val="00BC2B25"/>
    <w:rsid w:val="00BF0952"/>
    <w:rsid w:val="00C947D1"/>
    <w:rsid w:val="00CB3FA6"/>
    <w:rsid w:val="00CD4FD8"/>
    <w:rsid w:val="00D55771"/>
    <w:rsid w:val="00D65BDC"/>
    <w:rsid w:val="00D90E48"/>
    <w:rsid w:val="00DC26D1"/>
    <w:rsid w:val="00DF52A0"/>
    <w:rsid w:val="00DF701D"/>
    <w:rsid w:val="00E200DB"/>
    <w:rsid w:val="00E307E4"/>
    <w:rsid w:val="00E43B95"/>
    <w:rsid w:val="00E511E9"/>
    <w:rsid w:val="00E87FA4"/>
    <w:rsid w:val="00EA03D9"/>
    <w:rsid w:val="00EF4AB2"/>
    <w:rsid w:val="00F05BA0"/>
    <w:rsid w:val="00F53BA5"/>
    <w:rsid w:val="00F6133D"/>
    <w:rsid w:val="00F67521"/>
    <w:rsid w:val="00FA424A"/>
    <w:rsid w:val="00FB0DAD"/>
    <w:rsid w:val="00FE3D57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465F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C9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6B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78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C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6C47"/>
  </w:style>
  <w:style w:type="paragraph" w:styleId="Pieddepage">
    <w:name w:val="footer"/>
    <w:basedOn w:val="Normal"/>
    <w:link w:val="PieddepageCar"/>
    <w:uiPriority w:val="99"/>
    <w:semiHidden/>
    <w:unhideWhenUsed/>
    <w:rsid w:val="005C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6C47"/>
  </w:style>
  <w:style w:type="character" w:styleId="Lienhypertexte">
    <w:name w:val="Hyperlink"/>
    <w:basedOn w:val="Policepardfaut"/>
    <w:uiPriority w:val="99"/>
    <w:unhideWhenUsed/>
    <w:rsid w:val="007E6D2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54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upload.wikimedia.org/wikipedia/commons/b/bf/ICS_Romeo.svg" TargetMode="External"/><Relationship Id="rId21" Type="http://schemas.openxmlformats.org/officeDocument/2006/relationships/image" Target="media/image12.png"/><Relationship Id="rId22" Type="http://schemas.openxmlformats.org/officeDocument/2006/relationships/hyperlink" Target="http://www.wordpress.appodet.net/wp-content/uploads/2011/02/Alphabet-nautique.png" TargetMode="External"/><Relationship Id="rId23" Type="http://schemas.openxmlformats.org/officeDocument/2006/relationships/image" Target="media/image13.png"/><Relationship Id="rId24" Type="http://schemas.openxmlformats.org/officeDocument/2006/relationships/hyperlink" Target="http://upload.wikimedia.org/wikipedia/commons/1/1e/ICS_Tango.svg" TargetMode="External"/><Relationship Id="rId25" Type="http://schemas.openxmlformats.org/officeDocument/2006/relationships/image" Target="media/image14.png"/><Relationship Id="rId26" Type="http://schemas.openxmlformats.org/officeDocument/2006/relationships/hyperlink" Target="mailto:aom-toulon@aomtoulon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04E5-1586-6240-B5AD-0BB4D0D3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356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CHARVIN dominique</cp:lastModifiedBy>
  <cp:revision>27</cp:revision>
  <cp:lastPrinted>2015-09-03T08:55:00Z</cp:lastPrinted>
  <dcterms:created xsi:type="dcterms:W3CDTF">2010-05-11T08:27:00Z</dcterms:created>
  <dcterms:modified xsi:type="dcterms:W3CDTF">2015-12-07T10:15:00Z</dcterms:modified>
</cp:coreProperties>
</file>