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tblBorders>
        <w:tblLook w:val="04A0"/>
      </w:tblPr>
      <w:tblGrid>
        <w:gridCol w:w="3528"/>
        <w:gridCol w:w="6327"/>
      </w:tblGrid>
      <w:tr w:rsidR="007849B2" w:rsidRPr="00B2692D" w:rsidTr="008D7829">
        <w:tc>
          <w:tcPr>
            <w:tcW w:w="3681" w:type="dxa"/>
          </w:tcPr>
          <w:p w:rsidR="007849B2" w:rsidRDefault="007849B2" w:rsidP="008D7829">
            <w:pPr>
              <w:pStyle w:val="Titre"/>
              <w:spacing w:before="60"/>
              <w:jc w:val="left"/>
              <w:rPr>
                <w:lang w:val="de-DE"/>
              </w:rPr>
            </w:pPr>
          </w:p>
          <w:p w:rsidR="007849B2" w:rsidRDefault="007849B2" w:rsidP="008D7829">
            <w:pPr>
              <w:spacing w:before="60" w:after="60"/>
              <w:jc w:val="center"/>
            </w:pPr>
            <w:r>
              <w:rPr>
                <w:noProof/>
                <w:lang w:eastAsia="ja-JP"/>
              </w:rPr>
              <w:drawing>
                <wp:inline distT="0" distB="0" distL="0" distR="0">
                  <wp:extent cx="788035" cy="788035"/>
                  <wp:effectExtent l="19050" t="0" r="0" b="0"/>
                  <wp:docPr id="3" name="Image 7" descr="C:\Temp\Lettres\Ancre_FNOM_noir_27mm_1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Temp\Lettres\Ancre_FNOM_noir_27mm_150.bmp"/>
                          <pic:cNvPicPr>
                            <a:picLocks noChangeAspect="1" noChangeArrowheads="1"/>
                          </pic:cNvPicPr>
                        </pic:nvPicPr>
                        <pic:blipFill>
                          <a:blip r:embed="rId8"/>
                          <a:srcRect/>
                          <a:stretch>
                            <a:fillRect/>
                          </a:stretch>
                        </pic:blipFill>
                        <pic:spPr bwMode="auto">
                          <a:xfrm>
                            <a:off x="0" y="0"/>
                            <a:ext cx="788035" cy="788035"/>
                          </a:xfrm>
                          <a:prstGeom prst="rect">
                            <a:avLst/>
                          </a:prstGeom>
                          <a:noFill/>
                          <a:ln w="9525">
                            <a:noFill/>
                            <a:miter lim="800000"/>
                            <a:headEnd/>
                            <a:tailEnd/>
                          </a:ln>
                        </pic:spPr>
                      </pic:pic>
                    </a:graphicData>
                  </a:graphic>
                </wp:inline>
              </w:drawing>
            </w:r>
          </w:p>
          <w:p w:rsidR="007849B2" w:rsidRDefault="007849B2" w:rsidP="008D7829">
            <w:pPr>
              <w:pStyle w:val="Lgende"/>
              <w:spacing w:before="60" w:after="60"/>
            </w:pPr>
            <w:r>
              <w:t>ASSOCIATION</w:t>
            </w:r>
          </w:p>
          <w:p w:rsidR="007849B2" w:rsidRDefault="007849B2" w:rsidP="008D7829">
            <w:pPr>
              <w:tabs>
                <w:tab w:val="left" w:pos="3360"/>
              </w:tabs>
              <w:spacing w:before="60" w:after="60"/>
              <w:jc w:val="center"/>
              <w:rPr>
                <w:rFonts w:ascii="Arial" w:hAnsi="Arial" w:cs="Arial"/>
                <w:b/>
                <w:bCs/>
              </w:rPr>
            </w:pPr>
            <w:r>
              <w:rPr>
                <w:rFonts w:ascii="Arial" w:hAnsi="Arial" w:cs="Arial"/>
                <w:b/>
                <w:bCs/>
              </w:rPr>
              <w:t>DES OFFICIERS MARINIERS</w:t>
            </w:r>
          </w:p>
          <w:p w:rsidR="007849B2" w:rsidRDefault="007849B2" w:rsidP="008D7829">
            <w:pPr>
              <w:spacing w:before="60" w:after="60"/>
              <w:jc w:val="center"/>
              <w:rPr>
                <w:rFonts w:ascii="Arial" w:hAnsi="Arial" w:cs="Arial"/>
                <w:b/>
                <w:bCs/>
              </w:rPr>
            </w:pPr>
            <w:r>
              <w:rPr>
                <w:rFonts w:ascii="Arial" w:hAnsi="Arial" w:cs="Arial"/>
                <w:b/>
                <w:bCs/>
              </w:rPr>
              <w:t>EN RETRAITE ET VEUVES</w:t>
            </w:r>
          </w:p>
          <w:p w:rsidR="007849B2" w:rsidRDefault="007849B2" w:rsidP="008D7829">
            <w:pPr>
              <w:spacing w:before="60" w:after="60"/>
              <w:jc w:val="center"/>
              <w:rPr>
                <w:rFonts w:ascii="Arial" w:hAnsi="Arial" w:cs="Arial"/>
                <w:b/>
                <w:bCs/>
              </w:rPr>
            </w:pPr>
            <w:r>
              <w:rPr>
                <w:rFonts w:ascii="Arial" w:hAnsi="Arial" w:cs="Arial"/>
                <w:b/>
                <w:bCs/>
              </w:rPr>
              <w:t>TOULON</w:t>
            </w:r>
          </w:p>
          <w:p w:rsidR="007849B2" w:rsidRPr="000E300F" w:rsidRDefault="007849B2" w:rsidP="008D7829">
            <w:pPr>
              <w:spacing w:before="60" w:after="60"/>
              <w:jc w:val="center"/>
              <w:rPr>
                <w:rFonts w:ascii="Arial" w:hAnsi="Arial" w:cs="Arial"/>
                <w:b/>
              </w:rPr>
            </w:pPr>
            <w:r w:rsidRPr="000E300F">
              <w:rPr>
                <w:rFonts w:ascii="Arial" w:hAnsi="Arial" w:cs="Arial"/>
                <w:b/>
              </w:rPr>
              <w:t>14, Rue de Chabannes</w:t>
            </w:r>
          </w:p>
          <w:p w:rsidR="007849B2" w:rsidRPr="000E300F" w:rsidRDefault="007849B2" w:rsidP="008D7829">
            <w:pPr>
              <w:spacing w:before="60" w:after="60"/>
              <w:jc w:val="center"/>
              <w:rPr>
                <w:b/>
              </w:rPr>
            </w:pPr>
            <w:r w:rsidRPr="000E300F">
              <w:rPr>
                <w:rFonts w:ascii="Arial" w:hAnsi="Arial" w:cs="Arial"/>
                <w:b/>
              </w:rPr>
              <w:t>83000 TOULON</w:t>
            </w:r>
          </w:p>
          <w:p w:rsidR="007849B2" w:rsidRPr="000E300F" w:rsidRDefault="007849B2" w:rsidP="008D7829">
            <w:pPr>
              <w:spacing w:before="60" w:after="60"/>
              <w:jc w:val="center"/>
              <w:rPr>
                <w:rFonts w:ascii="Arial" w:hAnsi="Arial" w:cs="Arial"/>
                <w:b/>
              </w:rPr>
            </w:pPr>
            <w:r w:rsidRPr="000E300F">
              <w:rPr>
                <w:rFonts w:ascii="Arial" w:hAnsi="Arial" w:cs="Arial"/>
                <w:b/>
              </w:rPr>
              <w:t>-----</w:t>
            </w:r>
          </w:p>
          <w:p w:rsidR="007849B2" w:rsidRPr="000E300F" w:rsidRDefault="007849B2" w:rsidP="008D7829">
            <w:pPr>
              <w:spacing w:before="60" w:after="60"/>
              <w:jc w:val="center"/>
              <w:rPr>
                <w:rFonts w:ascii="Arial" w:hAnsi="Arial" w:cs="Arial"/>
                <w:b/>
                <w:sz w:val="16"/>
                <w:szCs w:val="16"/>
              </w:rPr>
            </w:pPr>
            <w:r w:rsidRPr="000E300F">
              <w:rPr>
                <w:rFonts w:ascii="Arial" w:hAnsi="Arial" w:cs="Arial"/>
                <w:b/>
                <w:sz w:val="16"/>
                <w:szCs w:val="16"/>
              </w:rPr>
              <w:t>C.C.P. MARSEILLE 3047-74 R</w:t>
            </w:r>
          </w:p>
          <w:p w:rsidR="007849B2" w:rsidRPr="000E300F" w:rsidRDefault="007849B2" w:rsidP="008D7829">
            <w:pPr>
              <w:spacing w:before="60" w:after="60"/>
              <w:jc w:val="center"/>
              <w:rPr>
                <w:rFonts w:ascii="Arial" w:hAnsi="Arial" w:cs="Arial"/>
                <w:b/>
                <w:sz w:val="16"/>
                <w:szCs w:val="16"/>
              </w:rPr>
            </w:pPr>
            <w:r w:rsidRPr="000E300F">
              <w:rPr>
                <w:rFonts w:ascii="Arial" w:hAnsi="Arial" w:cs="Arial"/>
                <w:b/>
                <w:sz w:val="16"/>
                <w:szCs w:val="16"/>
              </w:rPr>
              <w:t>Tel : 04 94 93 48 51</w:t>
            </w:r>
          </w:p>
          <w:p w:rsidR="007849B2" w:rsidRPr="000E300F" w:rsidRDefault="007849B2" w:rsidP="008D7829">
            <w:pPr>
              <w:spacing w:before="60" w:after="60"/>
              <w:jc w:val="center"/>
              <w:rPr>
                <w:rFonts w:ascii="Arial" w:hAnsi="Arial" w:cs="Arial"/>
                <w:b/>
                <w:sz w:val="16"/>
                <w:szCs w:val="16"/>
              </w:rPr>
            </w:pPr>
            <w:r w:rsidRPr="000E300F">
              <w:rPr>
                <w:rFonts w:ascii="Arial" w:hAnsi="Arial" w:cs="Arial"/>
                <w:b/>
                <w:sz w:val="16"/>
                <w:szCs w:val="16"/>
              </w:rPr>
              <w:t>Fax : 04 94 24 81 62</w:t>
            </w:r>
          </w:p>
          <w:p w:rsidR="007849B2" w:rsidRPr="000E300F" w:rsidRDefault="007849B2" w:rsidP="008D7829">
            <w:pPr>
              <w:spacing w:before="60" w:after="60"/>
              <w:jc w:val="center"/>
              <w:rPr>
                <w:rFonts w:ascii="Arial" w:hAnsi="Arial" w:cs="Arial"/>
                <w:b/>
                <w:sz w:val="16"/>
                <w:szCs w:val="16"/>
              </w:rPr>
            </w:pPr>
            <w:r w:rsidRPr="000E300F">
              <w:rPr>
                <w:rFonts w:ascii="Arial" w:hAnsi="Arial" w:cs="Arial"/>
                <w:b/>
                <w:sz w:val="16"/>
                <w:szCs w:val="16"/>
              </w:rPr>
              <w:t>Marine : 23 874</w:t>
            </w:r>
          </w:p>
          <w:p w:rsidR="007849B2" w:rsidRPr="000E300F" w:rsidRDefault="007849B2" w:rsidP="008D7829">
            <w:pPr>
              <w:spacing w:before="60" w:after="60"/>
              <w:jc w:val="center"/>
              <w:rPr>
                <w:rFonts w:ascii="Arial" w:hAnsi="Arial" w:cs="Arial"/>
                <w:b/>
                <w:sz w:val="16"/>
                <w:szCs w:val="16"/>
              </w:rPr>
            </w:pPr>
            <w:proofErr w:type="spellStart"/>
            <w:r w:rsidRPr="000E300F">
              <w:rPr>
                <w:rFonts w:ascii="Arial" w:hAnsi="Arial" w:cs="Arial"/>
                <w:b/>
                <w:sz w:val="16"/>
                <w:szCs w:val="16"/>
              </w:rPr>
              <w:t>mailto</w:t>
            </w:r>
            <w:proofErr w:type="spellEnd"/>
            <w:r w:rsidRPr="000E300F">
              <w:rPr>
                <w:rFonts w:ascii="Arial" w:hAnsi="Arial" w:cs="Arial"/>
                <w:b/>
                <w:sz w:val="16"/>
                <w:szCs w:val="16"/>
              </w:rPr>
              <w:t xml:space="preserve"> : </w:t>
            </w:r>
            <w:proofErr w:type="spellStart"/>
            <w:r w:rsidRPr="000E300F">
              <w:rPr>
                <w:rFonts w:ascii="Arial" w:hAnsi="Arial" w:cs="Arial"/>
                <w:b/>
                <w:sz w:val="16"/>
                <w:szCs w:val="16"/>
              </w:rPr>
              <w:t>aom</w:t>
            </w:r>
            <w:proofErr w:type="spellEnd"/>
            <w:r w:rsidRPr="000E300F">
              <w:rPr>
                <w:rFonts w:ascii="Arial" w:hAnsi="Arial" w:cs="Arial"/>
                <w:b/>
                <w:sz w:val="16"/>
                <w:szCs w:val="16"/>
              </w:rPr>
              <w:t>-</w:t>
            </w:r>
            <w:proofErr w:type="spellStart"/>
            <w:r w:rsidRPr="000E300F">
              <w:rPr>
                <w:rFonts w:ascii="Arial" w:hAnsi="Arial" w:cs="Arial"/>
                <w:b/>
                <w:sz w:val="16"/>
                <w:szCs w:val="16"/>
              </w:rPr>
              <w:t>toulon</w:t>
            </w:r>
            <w:proofErr w:type="spellEnd"/>
            <w:r w:rsidRPr="000E300F">
              <w:rPr>
                <w:rFonts w:ascii="Arial" w:hAnsi="Arial" w:cs="Arial"/>
                <w:b/>
                <w:sz w:val="16"/>
                <w:szCs w:val="16"/>
              </w:rPr>
              <w:t>@ aomtoulon.com</w:t>
            </w:r>
          </w:p>
          <w:p w:rsidR="007849B2" w:rsidRPr="000E300F" w:rsidRDefault="007849B2" w:rsidP="008D7829">
            <w:pPr>
              <w:spacing w:before="60" w:after="60"/>
              <w:jc w:val="center"/>
              <w:rPr>
                <w:b/>
              </w:rPr>
            </w:pPr>
            <w:r w:rsidRPr="000E300F">
              <w:rPr>
                <w:rFonts w:ascii="Arial" w:hAnsi="Arial" w:cs="Arial"/>
                <w:b/>
                <w:sz w:val="16"/>
                <w:szCs w:val="16"/>
              </w:rPr>
              <w:t>site : www.aom-toulon.com</w:t>
            </w:r>
          </w:p>
          <w:p w:rsidR="007849B2" w:rsidRPr="00B2692D" w:rsidRDefault="007849B2" w:rsidP="008D7829">
            <w:pPr>
              <w:pStyle w:val="Titre"/>
              <w:spacing w:before="60"/>
              <w:jc w:val="left"/>
              <w:rPr>
                <w:lang w:val="de-DE"/>
              </w:rPr>
            </w:pPr>
          </w:p>
        </w:tc>
        <w:tc>
          <w:tcPr>
            <w:tcW w:w="6663" w:type="dxa"/>
          </w:tcPr>
          <w:p w:rsidR="007849B2" w:rsidRPr="00B2692D" w:rsidRDefault="007849B2" w:rsidP="008D7829">
            <w:pPr>
              <w:pStyle w:val="Titre"/>
              <w:spacing w:before="60"/>
            </w:pPr>
          </w:p>
          <w:p w:rsidR="007849B2" w:rsidRPr="001D7C99" w:rsidRDefault="007849B2" w:rsidP="008D7829">
            <w:pPr>
              <w:pStyle w:val="Titre"/>
              <w:spacing w:before="60"/>
              <w:rPr>
                <w:sz w:val="28"/>
                <w:szCs w:val="28"/>
              </w:rPr>
            </w:pPr>
            <w:r w:rsidRPr="001D7C99">
              <w:rPr>
                <w:sz w:val="28"/>
                <w:szCs w:val="28"/>
              </w:rPr>
              <w:t>ASSOCIATION DES OFFICIERS MARINIERS</w:t>
            </w:r>
          </w:p>
          <w:p w:rsidR="007849B2" w:rsidRPr="001D7C99" w:rsidRDefault="007849B2" w:rsidP="008D7829">
            <w:pPr>
              <w:pStyle w:val="Sous-titre"/>
              <w:spacing w:before="60"/>
              <w:rPr>
                <w:b/>
                <w:sz w:val="28"/>
                <w:szCs w:val="28"/>
              </w:rPr>
            </w:pPr>
            <w:r w:rsidRPr="001D7C99">
              <w:rPr>
                <w:b/>
                <w:sz w:val="28"/>
                <w:szCs w:val="28"/>
              </w:rPr>
              <w:t>EN RETRAITE ET VEUVES DE TOULON</w:t>
            </w:r>
          </w:p>
          <w:p w:rsidR="007849B2" w:rsidRPr="00B2692D" w:rsidRDefault="007849B2" w:rsidP="008D7829">
            <w:pPr>
              <w:spacing w:before="60" w:after="60"/>
              <w:jc w:val="center"/>
              <w:rPr>
                <w:b/>
                <w:bCs/>
              </w:rPr>
            </w:pPr>
          </w:p>
          <w:p w:rsidR="007849B2" w:rsidRPr="00B2692D" w:rsidRDefault="007849B2" w:rsidP="008D7829">
            <w:pPr>
              <w:spacing w:before="60" w:after="60"/>
              <w:jc w:val="center"/>
              <w:rPr>
                <w:b/>
                <w:bCs/>
              </w:rPr>
            </w:pPr>
            <w:proofErr w:type="spellStart"/>
            <w:r w:rsidRPr="00B2692D">
              <w:rPr>
                <w:b/>
                <w:bCs/>
              </w:rPr>
              <w:t>ooo</w:t>
            </w:r>
            <w:proofErr w:type="spellEnd"/>
            <w:r w:rsidRPr="00B2692D">
              <w:rPr>
                <w:b/>
                <w:bCs/>
              </w:rPr>
              <w:t>§</w:t>
            </w:r>
            <w:proofErr w:type="spellStart"/>
            <w:r w:rsidRPr="00B2692D">
              <w:rPr>
                <w:b/>
                <w:bCs/>
              </w:rPr>
              <w:t>ooo</w:t>
            </w:r>
            <w:proofErr w:type="spellEnd"/>
          </w:p>
          <w:p w:rsidR="007849B2" w:rsidRPr="00B2692D" w:rsidRDefault="007849B2" w:rsidP="008D7829">
            <w:pPr>
              <w:spacing w:before="60" w:after="60"/>
              <w:jc w:val="center"/>
              <w:rPr>
                <w:b/>
                <w:bCs/>
              </w:rPr>
            </w:pPr>
          </w:p>
          <w:p w:rsidR="007849B2" w:rsidRPr="001D7C99" w:rsidRDefault="001D7C99" w:rsidP="008D7829">
            <w:pPr>
              <w:spacing w:before="60" w:after="60"/>
              <w:jc w:val="center"/>
              <w:rPr>
                <w:b/>
                <w:bCs/>
                <w:sz w:val="24"/>
                <w:szCs w:val="24"/>
              </w:rPr>
            </w:pPr>
            <w:r>
              <w:rPr>
                <w:b/>
                <w:bCs/>
                <w:sz w:val="24"/>
                <w:szCs w:val="24"/>
              </w:rPr>
              <w:t xml:space="preserve">ASSEMBLEE </w:t>
            </w:r>
            <w:r w:rsidRPr="001D7C99">
              <w:rPr>
                <w:b/>
                <w:bCs/>
                <w:sz w:val="24"/>
                <w:szCs w:val="24"/>
              </w:rPr>
              <w:t xml:space="preserve">GENERALE </w:t>
            </w:r>
            <w:r w:rsidR="007849B2" w:rsidRPr="001D7C99">
              <w:rPr>
                <w:b/>
                <w:bCs/>
                <w:sz w:val="24"/>
                <w:szCs w:val="24"/>
              </w:rPr>
              <w:t>ANNUELLE 2014</w:t>
            </w:r>
          </w:p>
          <w:p w:rsidR="007849B2" w:rsidRPr="00B2692D" w:rsidRDefault="007849B2" w:rsidP="008D7829">
            <w:pPr>
              <w:spacing w:before="60" w:after="60"/>
              <w:jc w:val="center"/>
              <w:rPr>
                <w:b/>
                <w:bCs/>
              </w:rPr>
            </w:pPr>
          </w:p>
          <w:p w:rsidR="007849B2" w:rsidRPr="00B2692D" w:rsidRDefault="007849B2" w:rsidP="008D7829">
            <w:pPr>
              <w:spacing w:before="60" w:after="60"/>
              <w:jc w:val="center"/>
              <w:rPr>
                <w:b/>
                <w:bCs/>
              </w:rPr>
            </w:pPr>
          </w:p>
          <w:p w:rsidR="007849B2" w:rsidRPr="00B2692D" w:rsidRDefault="007849B2" w:rsidP="008D7829">
            <w:pPr>
              <w:spacing w:before="60" w:after="60"/>
              <w:jc w:val="center"/>
              <w:rPr>
                <w:b/>
                <w:bCs/>
              </w:rPr>
            </w:pPr>
            <w:proofErr w:type="spellStart"/>
            <w:r w:rsidRPr="00B2692D">
              <w:rPr>
                <w:b/>
                <w:bCs/>
              </w:rPr>
              <w:t>ooo</w:t>
            </w:r>
            <w:proofErr w:type="spellEnd"/>
            <w:r w:rsidRPr="00B2692D">
              <w:rPr>
                <w:b/>
                <w:bCs/>
              </w:rPr>
              <w:t>§</w:t>
            </w:r>
            <w:proofErr w:type="spellStart"/>
            <w:r w:rsidRPr="00B2692D">
              <w:rPr>
                <w:b/>
                <w:bCs/>
              </w:rPr>
              <w:t>ooo</w:t>
            </w:r>
            <w:proofErr w:type="spellEnd"/>
          </w:p>
          <w:p w:rsidR="007849B2" w:rsidRPr="00B2692D" w:rsidRDefault="007849B2" w:rsidP="008D7829">
            <w:pPr>
              <w:spacing w:before="60" w:after="60"/>
              <w:jc w:val="center"/>
              <w:rPr>
                <w:b/>
                <w:bCs/>
              </w:rPr>
            </w:pPr>
          </w:p>
          <w:p w:rsidR="007849B2" w:rsidRPr="00B2692D" w:rsidRDefault="007849B2" w:rsidP="008D7829">
            <w:pPr>
              <w:spacing w:before="60" w:after="60"/>
              <w:jc w:val="center"/>
              <w:rPr>
                <w:b/>
                <w:bCs/>
              </w:rPr>
            </w:pPr>
          </w:p>
          <w:p w:rsidR="007849B2" w:rsidRPr="00B2692D" w:rsidRDefault="007849B2" w:rsidP="008D7829">
            <w:pPr>
              <w:spacing w:before="60" w:after="60"/>
              <w:jc w:val="center"/>
              <w:rPr>
                <w:b/>
                <w:bCs/>
                <w:u w:val="single"/>
              </w:rPr>
            </w:pPr>
            <w:r w:rsidRPr="00B2692D">
              <w:rPr>
                <w:b/>
                <w:bCs/>
                <w:u w:val="single"/>
              </w:rPr>
              <w:t>PROCES VERBAL</w:t>
            </w:r>
          </w:p>
          <w:p w:rsidR="007849B2" w:rsidRPr="00B2692D" w:rsidRDefault="007849B2" w:rsidP="008D7829">
            <w:pPr>
              <w:pStyle w:val="Titre"/>
              <w:spacing w:before="60"/>
              <w:rPr>
                <w:lang w:val="de-DE"/>
              </w:rPr>
            </w:pPr>
          </w:p>
        </w:tc>
      </w:tr>
    </w:tbl>
    <w:p w:rsidR="002944DC" w:rsidRPr="002944DC" w:rsidRDefault="002944DC" w:rsidP="00B009A2">
      <w:pPr>
        <w:pStyle w:val="Corpsdetexte"/>
        <w:spacing w:before="60" w:after="60"/>
        <w:jc w:val="both"/>
        <w:rPr>
          <w:sz w:val="24"/>
          <w:szCs w:val="24"/>
        </w:rPr>
      </w:pPr>
      <w:r w:rsidRPr="002944DC">
        <w:rPr>
          <w:sz w:val="24"/>
          <w:szCs w:val="24"/>
        </w:rPr>
        <w:t>Les membres de l’Association des Officiers Mariniers en retraite et Veuves de Toulon se sont réunis en assemblée générale annuelle le samedi 22 mars 2014 à 09h30 l’escale Louvois de Toulon pour délibérer sur :</w:t>
      </w:r>
    </w:p>
    <w:p w:rsidR="002944DC" w:rsidRDefault="002944DC" w:rsidP="00B009A2">
      <w:pPr>
        <w:pStyle w:val="Corpsdetexte"/>
        <w:spacing w:before="60" w:after="60"/>
        <w:jc w:val="both"/>
      </w:pPr>
    </w:p>
    <w:p w:rsidR="002944DC" w:rsidRDefault="002944DC" w:rsidP="007849B2">
      <w:pPr>
        <w:pStyle w:val="Corpsdetexte"/>
        <w:spacing w:before="60" w:after="60"/>
        <w:jc w:val="center"/>
      </w:pPr>
      <w:proofErr w:type="spellStart"/>
      <w:proofErr w:type="gramStart"/>
      <w:r>
        <w:t>ooOoo</w:t>
      </w:r>
      <w:proofErr w:type="spellEnd"/>
      <w:proofErr w:type="gramEnd"/>
    </w:p>
    <w:p w:rsidR="002944DC" w:rsidRDefault="002944DC" w:rsidP="00B009A2">
      <w:pPr>
        <w:pStyle w:val="Corpsdetexte"/>
        <w:spacing w:before="60" w:after="60"/>
        <w:jc w:val="both"/>
      </w:pPr>
    </w:p>
    <w:p w:rsidR="002944DC" w:rsidRDefault="002944DC" w:rsidP="00B009A2">
      <w:pPr>
        <w:pStyle w:val="Corpsdetexte"/>
        <w:spacing w:before="60" w:after="60"/>
        <w:jc w:val="both"/>
        <w:rPr>
          <w:b/>
          <w:sz w:val="24"/>
          <w:szCs w:val="24"/>
        </w:rPr>
      </w:pPr>
      <w:r w:rsidRPr="002944DC">
        <w:rPr>
          <w:b/>
          <w:sz w:val="24"/>
          <w:szCs w:val="24"/>
        </w:rPr>
        <w:t>1</w:t>
      </w:r>
      <w:r w:rsidRPr="002944DC">
        <w:rPr>
          <w:b/>
          <w:sz w:val="24"/>
          <w:szCs w:val="24"/>
          <w:vertAlign w:val="superscript"/>
        </w:rPr>
        <w:t>ère</w:t>
      </w:r>
      <w:r w:rsidRPr="002944DC">
        <w:rPr>
          <w:b/>
          <w:sz w:val="24"/>
          <w:szCs w:val="24"/>
        </w:rPr>
        <w:t xml:space="preserve"> PARTIE</w:t>
      </w:r>
    </w:p>
    <w:p w:rsidR="002944DC" w:rsidRDefault="002944DC" w:rsidP="00B009A2">
      <w:pPr>
        <w:pStyle w:val="Corpsdetexte"/>
        <w:spacing w:before="60" w:after="60"/>
        <w:jc w:val="both"/>
        <w:rPr>
          <w:b/>
          <w:sz w:val="24"/>
          <w:szCs w:val="24"/>
        </w:rPr>
      </w:pPr>
    </w:p>
    <w:p w:rsidR="002944DC" w:rsidRDefault="002944DC" w:rsidP="00B009A2">
      <w:pPr>
        <w:pStyle w:val="Corpsdetexte"/>
        <w:spacing w:before="60" w:after="60"/>
        <w:jc w:val="both"/>
        <w:rPr>
          <w:b/>
          <w:sz w:val="24"/>
          <w:szCs w:val="24"/>
        </w:rPr>
      </w:pPr>
      <w:r>
        <w:rPr>
          <w:b/>
          <w:sz w:val="24"/>
          <w:szCs w:val="24"/>
        </w:rPr>
        <w:t>L’ordre du jour</w:t>
      </w:r>
    </w:p>
    <w:p w:rsidR="002944DC" w:rsidRDefault="002944DC" w:rsidP="00B009A2">
      <w:pPr>
        <w:pStyle w:val="Corpsdetexte"/>
        <w:spacing w:before="60" w:after="60"/>
        <w:jc w:val="both"/>
        <w:rPr>
          <w:b/>
          <w:sz w:val="24"/>
          <w:szCs w:val="24"/>
        </w:rPr>
      </w:pPr>
    </w:p>
    <w:p w:rsidR="002944DC" w:rsidRPr="001D2E22" w:rsidRDefault="002944DC" w:rsidP="00B009A2">
      <w:pPr>
        <w:spacing w:before="60" w:after="60"/>
        <w:jc w:val="both"/>
      </w:pPr>
      <w:r w:rsidRPr="001D2E22">
        <w:t>1) Rapport financier – vote.</w:t>
      </w:r>
    </w:p>
    <w:p w:rsidR="002944DC" w:rsidRPr="001D2E22" w:rsidRDefault="002944DC" w:rsidP="00B009A2">
      <w:pPr>
        <w:spacing w:before="60" w:after="60"/>
        <w:jc w:val="both"/>
      </w:pPr>
      <w:r w:rsidRPr="001D2E22">
        <w:t>2) Lecture du PV de la commission de contrôle des comptes – quitus.</w:t>
      </w:r>
    </w:p>
    <w:p w:rsidR="002944DC" w:rsidRDefault="002944DC" w:rsidP="00B009A2">
      <w:pPr>
        <w:pStyle w:val="Corpsdetexte"/>
        <w:spacing w:before="60" w:after="60"/>
        <w:jc w:val="both"/>
      </w:pPr>
      <w:r w:rsidRPr="001D2E22">
        <w:t>3)</w:t>
      </w:r>
      <w:r w:rsidR="001902B4">
        <w:t xml:space="preserve"> Démission du tiers sortant du b</w:t>
      </w:r>
      <w:r w:rsidRPr="001D2E22">
        <w:t xml:space="preserve">ureau et </w:t>
      </w:r>
      <w:r w:rsidR="001902B4">
        <w:t>c</w:t>
      </w:r>
      <w:r w:rsidRPr="001D2E22">
        <w:t>onseil d’</w:t>
      </w:r>
      <w:r w:rsidR="001902B4">
        <w:t>a</w:t>
      </w:r>
      <w:r w:rsidRPr="001D2E22">
        <w:t>dministration, présentation des candidats et élection du nouveau CA – vote.</w:t>
      </w:r>
    </w:p>
    <w:p w:rsidR="002944DC" w:rsidRDefault="002944DC" w:rsidP="00B009A2">
      <w:pPr>
        <w:pStyle w:val="Corpsdetexte"/>
        <w:spacing w:before="60" w:after="60"/>
        <w:jc w:val="both"/>
      </w:pPr>
      <w:r>
        <w:t>4) Mutuelle UNEO par Mme GARCON</w:t>
      </w:r>
    </w:p>
    <w:p w:rsidR="002944DC" w:rsidRPr="002944DC" w:rsidRDefault="002944DC" w:rsidP="00B009A2">
      <w:pPr>
        <w:pStyle w:val="Corpsdetexte"/>
        <w:spacing w:before="60" w:after="60"/>
        <w:jc w:val="both"/>
        <w:rPr>
          <w:b/>
          <w:sz w:val="24"/>
          <w:szCs w:val="24"/>
        </w:rPr>
      </w:pPr>
      <w:r>
        <w:t>5)</w:t>
      </w:r>
      <w:r w:rsidR="00152567">
        <w:t xml:space="preserve"> </w:t>
      </w:r>
      <w:r>
        <w:t xml:space="preserve">Questions des adhérents </w:t>
      </w:r>
      <w:r w:rsidR="00152567" w:rsidRPr="001902B4">
        <w:t>concernant</w:t>
      </w:r>
      <w:r>
        <w:t xml:space="preserve"> la trésorerie, les festivités et UNEO</w:t>
      </w:r>
    </w:p>
    <w:p w:rsidR="00234BF8" w:rsidRDefault="00234BF8" w:rsidP="00B009A2">
      <w:pPr>
        <w:spacing w:before="60" w:after="60"/>
        <w:ind w:firstLine="11"/>
        <w:jc w:val="both"/>
      </w:pPr>
    </w:p>
    <w:p w:rsidR="002944DC" w:rsidRPr="001D2E22" w:rsidRDefault="002944DC" w:rsidP="00B009A2">
      <w:pPr>
        <w:pStyle w:val="Corpsdetexte"/>
        <w:spacing w:before="60" w:after="60"/>
        <w:jc w:val="both"/>
      </w:pPr>
      <w:r w:rsidRPr="001D2E22">
        <w:t>La séance est présidée par Jean-François FORESTIER, président ; Francis PARIA, vice-président ; Patric NOIROT, 2</w:t>
      </w:r>
      <w:r w:rsidRPr="001D2E22">
        <w:rPr>
          <w:vertAlign w:val="superscript"/>
        </w:rPr>
        <w:t>ème</w:t>
      </w:r>
      <w:r w:rsidRPr="001D2E22">
        <w:t xml:space="preserve"> vice-président et </w:t>
      </w:r>
      <w:r w:rsidR="00425F1A">
        <w:t>Michel DANEIL</w:t>
      </w:r>
      <w:r w:rsidRPr="001D2E22">
        <w:t>, trésorier.</w:t>
      </w:r>
    </w:p>
    <w:p w:rsidR="002944DC" w:rsidRDefault="002944DC" w:rsidP="00B009A2">
      <w:pPr>
        <w:pStyle w:val="Corpsdetexte"/>
        <w:spacing w:before="60" w:after="60"/>
        <w:jc w:val="both"/>
      </w:pPr>
      <w:r w:rsidRPr="001D2E22">
        <w:t>Jean-François</w:t>
      </w:r>
      <w:r w:rsidR="001902B4">
        <w:t xml:space="preserve"> FORESTIER ouvre la séance à 09h</w:t>
      </w:r>
      <w:r w:rsidR="00425F1A">
        <w:t>30</w:t>
      </w:r>
      <w:r w:rsidR="001902B4">
        <w:t>.</w:t>
      </w:r>
    </w:p>
    <w:p w:rsidR="00425F1A" w:rsidRPr="001D2E22" w:rsidRDefault="00425F1A" w:rsidP="00B009A2">
      <w:pPr>
        <w:pStyle w:val="Corpsdetexte"/>
        <w:spacing w:before="60" w:after="60"/>
        <w:jc w:val="both"/>
      </w:pPr>
    </w:p>
    <w:p w:rsidR="002944DC" w:rsidRDefault="002944DC" w:rsidP="00B009A2">
      <w:pPr>
        <w:spacing w:before="60" w:after="60"/>
        <w:jc w:val="both"/>
      </w:pPr>
      <w:r w:rsidRPr="001D2E22">
        <w:t xml:space="preserve">Il salue la présence de Gilles LEHEILLEIX président de la FNOM, </w:t>
      </w:r>
      <w:r>
        <w:t xml:space="preserve">Jean LABORDE trésorier national, </w:t>
      </w:r>
      <w:r w:rsidRPr="001D2E22">
        <w:t xml:space="preserve">Mme Bernadette GAY secrétaire adjointe de la FNOM, M. Gérard EVEN président de l’AOMRV de Marseille, le </w:t>
      </w:r>
      <w:r w:rsidRPr="00EC682D">
        <w:t>MJR</w:t>
      </w:r>
      <w:r w:rsidR="001902B4">
        <w:t xml:space="preserve"> Constantin POLITIS m</w:t>
      </w:r>
      <w:r w:rsidR="00425F1A">
        <w:t>ajor conseiller auprès d’ALFAN</w:t>
      </w:r>
      <w:r w:rsidR="001902B4">
        <w:t>, les présidents de section :</w:t>
      </w:r>
      <w:r w:rsidRPr="001D2E22">
        <w:t xml:space="preserve"> Eric DACHEUX pour La Valette, Claude BRIDON pour les Alpes Maritimes, Gérard LOLIERO pour l’Est-Var, Francis PARIA pour La Garde, Le </w:t>
      </w:r>
      <w:proofErr w:type="spellStart"/>
      <w:r w:rsidRPr="001D2E22">
        <w:t>Pradet</w:t>
      </w:r>
      <w:proofErr w:type="spellEnd"/>
      <w:r w:rsidRPr="001D2E22">
        <w:t xml:space="preserve">, Carqueiranne et </w:t>
      </w:r>
      <w:r w:rsidR="00425F1A">
        <w:t>Madame GARCON de la mutuelle UNEO</w:t>
      </w:r>
      <w:r w:rsidRPr="001D2E22">
        <w:t>.</w:t>
      </w:r>
    </w:p>
    <w:p w:rsidR="00B009A2" w:rsidRDefault="00B009A2" w:rsidP="00B009A2">
      <w:pPr>
        <w:spacing w:before="60" w:after="60"/>
        <w:jc w:val="both"/>
      </w:pPr>
    </w:p>
    <w:p w:rsidR="00425F1A" w:rsidRDefault="00425F1A" w:rsidP="00B009A2">
      <w:pPr>
        <w:spacing w:before="60" w:after="60"/>
        <w:jc w:val="both"/>
      </w:pPr>
      <w:r>
        <w:t xml:space="preserve">Il rappelle également que nos camarades </w:t>
      </w:r>
      <w:r w:rsidR="00152567" w:rsidRPr="00EE1DA3">
        <w:t>Alfred</w:t>
      </w:r>
      <w:r w:rsidR="00417B00">
        <w:t xml:space="preserve"> CZERWONKA et Yannick LE B</w:t>
      </w:r>
      <w:r>
        <w:t xml:space="preserve">ORGNIC sont absents pour </w:t>
      </w:r>
      <w:r w:rsidR="007849B2">
        <w:t xml:space="preserve">ennuis </w:t>
      </w:r>
      <w:r>
        <w:t xml:space="preserve">de </w:t>
      </w:r>
      <w:r w:rsidR="007849B2">
        <w:t>santé</w:t>
      </w:r>
      <w:r w:rsidR="001902B4">
        <w:t xml:space="preserve"> et leur souhaite bon rétablissement</w:t>
      </w:r>
      <w:r>
        <w:t>.</w:t>
      </w:r>
    </w:p>
    <w:p w:rsidR="007849B2" w:rsidRPr="001D2E22" w:rsidRDefault="007849B2" w:rsidP="00B009A2">
      <w:pPr>
        <w:spacing w:before="60" w:after="60"/>
        <w:jc w:val="both"/>
      </w:pPr>
    </w:p>
    <w:p w:rsidR="00425F1A" w:rsidRDefault="00425F1A" w:rsidP="00B009A2">
      <w:pPr>
        <w:spacing w:before="60" w:after="60"/>
        <w:jc w:val="both"/>
      </w:pPr>
      <w:r w:rsidRPr="001D2E22">
        <w:t>Une minute de silence est observée pour honorer les adhérents et collègues de notre association, ainsi que nos camarades de l’</w:t>
      </w:r>
      <w:r>
        <w:t>A</w:t>
      </w:r>
      <w:r w:rsidRPr="001D2E22">
        <w:t>rmée de l’air, de l’</w:t>
      </w:r>
      <w:r>
        <w:t>A</w:t>
      </w:r>
      <w:r w:rsidRPr="001D2E22">
        <w:t xml:space="preserve">rmée de terre, de la </w:t>
      </w:r>
      <w:r>
        <w:t>M</w:t>
      </w:r>
      <w:r w:rsidRPr="001D2E22">
        <w:t>arine, des pompiers et de ceux décédés en opérations notamment en AFGHANISTAN</w:t>
      </w:r>
      <w:r w:rsidR="001902B4">
        <w:t>,</w:t>
      </w:r>
      <w:r w:rsidRPr="001D2E22">
        <w:t xml:space="preserve"> au MALI</w:t>
      </w:r>
      <w:r>
        <w:t xml:space="preserve"> et en CENTRAFIQUE</w:t>
      </w:r>
      <w:r w:rsidRPr="001D2E22">
        <w:t>, qui nous ont quittés au cours de l’année écoulée.</w:t>
      </w:r>
    </w:p>
    <w:p w:rsidR="00B009A2" w:rsidRDefault="00B009A2" w:rsidP="00B009A2">
      <w:pPr>
        <w:spacing w:before="60" w:after="60"/>
        <w:jc w:val="both"/>
      </w:pPr>
    </w:p>
    <w:p w:rsidR="00425F1A" w:rsidRPr="001D2E22" w:rsidRDefault="00425F1A" w:rsidP="00B009A2">
      <w:pPr>
        <w:spacing w:before="60" w:after="60"/>
        <w:jc w:val="both"/>
      </w:pPr>
      <w:r w:rsidRPr="001D2E22">
        <w:t>Le président Jean-François FORESTIER, fait son discours de bienvenue en mettant l’accent sur les points suivants :</w:t>
      </w:r>
    </w:p>
    <w:p w:rsidR="00425F1A" w:rsidRPr="001D2E22" w:rsidRDefault="00425F1A" w:rsidP="00B009A2">
      <w:pPr>
        <w:numPr>
          <w:ilvl w:val="0"/>
          <w:numId w:val="32"/>
        </w:numPr>
        <w:spacing w:before="60" w:after="60"/>
        <w:ind w:left="567"/>
        <w:jc w:val="both"/>
      </w:pPr>
      <w:r w:rsidRPr="001D2E22">
        <w:t xml:space="preserve">Depuis </w:t>
      </w:r>
      <w:r>
        <w:t>qu’il a</w:t>
      </w:r>
      <w:r w:rsidRPr="001D2E22">
        <w:t xml:space="preserve"> pris la présidence de l’association, </w:t>
      </w:r>
      <w:r>
        <w:t>il a</w:t>
      </w:r>
      <w:r w:rsidRPr="001D2E22">
        <w:t xml:space="preserve"> pu mesurer l’ampleur de la tâche et le dévouement de tous les membres bénévoles du conseil d’administration.</w:t>
      </w:r>
    </w:p>
    <w:p w:rsidR="00425F1A" w:rsidRDefault="00425F1A" w:rsidP="00B009A2">
      <w:pPr>
        <w:numPr>
          <w:ilvl w:val="0"/>
          <w:numId w:val="32"/>
        </w:numPr>
        <w:spacing w:before="60" w:after="60"/>
        <w:ind w:left="567" w:hanging="357"/>
        <w:jc w:val="both"/>
      </w:pPr>
      <w:r w:rsidRPr="001D2E22">
        <w:t>L’association est toujours à la recherche de volontaires pour nous aider au bureau (gestion du fichier des adhérents, suivi des dossiers des maladies professionnelles, prospection sur les bâtiments et les unités à terre …).</w:t>
      </w:r>
    </w:p>
    <w:p w:rsidR="00B009A2" w:rsidRPr="001D2E22" w:rsidRDefault="00B009A2" w:rsidP="00B009A2">
      <w:pPr>
        <w:spacing w:before="60" w:after="60"/>
        <w:jc w:val="both"/>
      </w:pPr>
    </w:p>
    <w:p w:rsidR="00425F1A" w:rsidRPr="001D2E22" w:rsidRDefault="00425F1A" w:rsidP="00B009A2">
      <w:pPr>
        <w:pStyle w:val="Corpsdetexte3"/>
        <w:spacing w:before="60" w:after="60"/>
        <w:jc w:val="both"/>
        <w:rPr>
          <w:bCs/>
          <w:sz w:val="20"/>
          <w:szCs w:val="20"/>
        </w:rPr>
      </w:pPr>
      <w:r w:rsidRPr="001D2E22">
        <w:rPr>
          <w:bCs/>
          <w:sz w:val="20"/>
          <w:szCs w:val="20"/>
        </w:rPr>
        <w:t>Le président rappelle que « Notre association a pour but la défense des intérêts moraux et sociaux de ses membres ». L’association est apolitique et non confessionnelle et notre devise est :</w:t>
      </w:r>
    </w:p>
    <w:p w:rsidR="00425F1A" w:rsidRPr="001D2E22" w:rsidRDefault="00425F1A" w:rsidP="00B009A2">
      <w:pPr>
        <w:pStyle w:val="Corpsdetexte3"/>
        <w:spacing w:before="60" w:after="60"/>
        <w:jc w:val="center"/>
        <w:rPr>
          <w:b/>
          <w:bCs/>
          <w:sz w:val="20"/>
          <w:szCs w:val="20"/>
        </w:rPr>
      </w:pPr>
      <w:r w:rsidRPr="001D2E22">
        <w:rPr>
          <w:b/>
          <w:bCs/>
          <w:sz w:val="20"/>
          <w:szCs w:val="20"/>
        </w:rPr>
        <w:t>« La solidarité et le travail de chacun au profit de tous ». (Charles HEBRARD).</w:t>
      </w:r>
    </w:p>
    <w:p w:rsidR="00425F1A" w:rsidRPr="00686708" w:rsidRDefault="00425F1A" w:rsidP="00B009A2">
      <w:pPr>
        <w:pStyle w:val="Corpsdetexte3"/>
        <w:spacing w:before="60" w:after="60"/>
        <w:jc w:val="both"/>
      </w:pPr>
    </w:p>
    <w:p w:rsidR="00425F1A" w:rsidRDefault="00152567" w:rsidP="00B009A2">
      <w:pPr>
        <w:spacing w:before="60" w:after="60"/>
        <w:jc w:val="both"/>
        <w:rPr>
          <w:b/>
        </w:rPr>
      </w:pPr>
      <w:r w:rsidRPr="00EE1DA3">
        <w:rPr>
          <w:b/>
        </w:rPr>
        <w:t>1)</w:t>
      </w:r>
      <w:r w:rsidR="00425F1A" w:rsidRPr="00425F1A">
        <w:rPr>
          <w:b/>
        </w:rPr>
        <w:t xml:space="preserve"> RAPPORT FINANCIER</w:t>
      </w:r>
    </w:p>
    <w:p w:rsidR="00425F1A" w:rsidRPr="00425F1A" w:rsidRDefault="00425F1A" w:rsidP="00B009A2">
      <w:pPr>
        <w:spacing w:before="60" w:after="60"/>
        <w:jc w:val="both"/>
      </w:pPr>
      <w:r>
        <w:t>La cotisation annuelle pour 2014 reste inchangée malgré</w:t>
      </w:r>
      <w:r w:rsidR="002C55B7">
        <w:t xml:space="preserve"> l’augmentation </w:t>
      </w:r>
      <w:r w:rsidR="001902B4">
        <w:t>de 1 €</w:t>
      </w:r>
      <w:r w:rsidR="002C55B7">
        <w:t xml:space="preserve"> de notre participation à la fédération, soit : 12,00 </w:t>
      </w:r>
      <w:r w:rsidR="00152567" w:rsidRPr="00EE1DA3">
        <w:t>€</w:t>
      </w:r>
      <w:r w:rsidR="002C55B7">
        <w:t xml:space="preserve"> pour les veuves, 25,00 </w:t>
      </w:r>
      <w:r w:rsidR="00152567" w:rsidRPr="00EE1DA3">
        <w:t>€</w:t>
      </w:r>
      <w:r w:rsidR="002C55B7">
        <w:t xml:space="preserve"> pour les adhérents et 44,00 </w:t>
      </w:r>
      <w:r w:rsidR="00152567" w:rsidRPr="00EE1DA3">
        <w:t>€</w:t>
      </w:r>
      <w:r w:rsidR="002C55B7">
        <w:t xml:space="preserve"> pour les couples</w:t>
      </w:r>
      <w:r w:rsidR="00152567">
        <w:t xml:space="preserve"> </w:t>
      </w:r>
      <w:r w:rsidR="00152567" w:rsidRPr="00EE1DA3">
        <w:t>d’officiers-mariniers</w:t>
      </w:r>
      <w:r w:rsidR="002C55B7">
        <w:t>.</w:t>
      </w:r>
    </w:p>
    <w:p w:rsidR="002C55B7" w:rsidRDefault="002C55B7" w:rsidP="00B009A2">
      <w:pPr>
        <w:spacing w:before="60" w:after="60"/>
        <w:jc w:val="both"/>
      </w:pPr>
      <w:r w:rsidRPr="001D2E22">
        <w:t>Les adhérents peuvent profiter des visites à nos permanences pour régulariser leur cotisation de 201</w:t>
      </w:r>
      <w:r>
        <w:t>4 pour les retardataires</w:t>
      </w:r>
      <w:r w:rsidRPr="001D2E22">
        <w:t>. Il faut savoir que pour toute cotisation impayée en temps voulu, la suspension de l’abonnement au journal est automatique fin juin.</w:t>
      </w:r>
    </w:p>
    <w:p w:rsidR="002C55B7" w:rsidRDefault="002C55B7" w:rsidP="00B009A2">
      <w:pPr>
        <w:spacing w:before="60" w:after="60"/>
        <w:jc w:val="both"/>
      </w:pPr>
      <w:r w:rsidRPr="001D2E22">
        <w:t>Le prélèvement automatique est à privilégier (révocable à tout moment) ce qui enlève le souci d’oublier et permet à nos bénévoles une gestion moins lourde donc plus économique pour notre association</w:t>
      </w:r>
      <w:r>
        <w:t>.</w:t>
      </w:r>
    </w:p>
    <w:p w:rsidR="007849B2" w:rsidRDefault="007849B2" w:rsidP="00B009A2">
      <w:pPr>
        <w:spacing w:before="60" w:after="60"/>
        <w:jc w:val="both"/>
      </w:pPr>
    </w:p>
    <w:p w:rsidR="002C55B7" w:rsidRPr="001D2E22" w:rsidRDefault="002C55B7" w:rsidP="00B009A2">
      <w:pPr>
        <w:spacing w:before="60" w:after="60"/>
        <w:jc w:val="both"/>
      </w:pPr>
      <w:r w:rsidRPr="001D2E22">
        <w:t xml:space="preserve">Le président passe la parole à </w:t>
      </w:r>
      <w:r>
        <w:t>Michel DANIEL, trésorier de l’association a</w:t>
      </w:r>
      <w:r w:rsidRPr="001D2E22">
        <w:t>fin de présenter son rapport financier</w:t>
      </w:r>
      <w:r w:rsidR="00152567">
        <w:t>.</w:t>
      </w:r>
    </w:p>
    <w:p w:rsidR="00234BF8" w:rsidRDefault="002C55B7" w:rsidP="00B009A2">
      <w:pPr>
        <w:spacing w:before="60" w:after="60"/>
        <w:ind w:firstLine="11"/>
        <w:jc w:val="both"/>
      </w:pPr>
      <w:r w:rsidRPr="001D2E22">
        <w:t>Le rapport financier est consultable au bureau de l’association</w:t>
      </w:r>
      <w:r w:rsidR="00152567">
        <w:t>.</w:t>
      </w:r>
    </w:p>
    <w:p w:rsidR="007849B2" w:rsidRDefault="007849B2" w:rsidP="00B009A2">
      <w:pPr>
        <w:spacing w:before="60" w:after="60"/>
        <w:ind w:firstLine="11"/>
        <w:jc w:val="both"/>
      </w:pPr>
    </w:p>
    <w:p w:rsidR="002C55B7" w:rsidRPr="007849B2" w:rsidRDefault="002C55B7" w:rsidP="007849B2">
      <w:pPr>
        <w:spacing w:before="60" w:after="60"/>
        <w:ind w:firstLine="11"/>
        <w:jc w:val="both"/>
        <w:rPr>
          <w:b/>
        </w:rPr>
      </w:pPr>
      <w:r w:rsidRPr="001D2E22">
        <w:t>Le trésorier informe que le bilan fait ressortir un compte de résultat pour</w:t>
      </w:r>
      <w:r w:rsidR="00152567">
        <w:t xml:space="preserve"> 2013 positif </w:t>
      </w:r>
      <w:r>
        <w:t xml:space="preserve">d’un montant de </w:t>
      </w:r>
      <w:r w:rsidRPr="002C55B7">
        <w:rPr>
          <w:b/>
        </w:rPr>
        <w:t>136,38 €</w:t>
      </w:r>
      <w:r>
        <w:rPr>
          <w:b/>
        </w:rPr>
        <w:t>.</w:t>
      </w:r>
      <w:r w:rsidR="007849B2">
        <w:rPr>
          <w:b/>
        </w:rPr>
        <w:t xml:space="preserve"> </w:t>
      </w:r>
      <w:r w:rsidR="00A0339A">
        <w:t xml:space="preserve">Celui-ci nous fait savoir que pour 2014, un déficit de </w:t>
      </w:r>
      <w:r w:rsidR="00A0339A" w:rsidRPr="00A0339A">
        <w:rPr>
          <w:b/>
        </w:rPr>
        <w:t>6278</w:t>
      </w:r>
      <w:r w:rsidR="00152567">
        <w:rPr>
          <w:b/>
        </w:rPr>
        <w:t xml:space="preserve"> </w:t>
      </w:r>
      <w:r w:rsidR="00A0339A" w:rsidRPr="00A0339A">
        <w:rPr>
          <w:b/>
        </w:rPr>
        <w:t>€</w:t>
      </w:r>
      <w:r w:rsidR="00A0339A">
        <w:rPr>
          <w:b/>
        </w:rPr>
        <w:t xml:space="preserve"> </w:t>
      </w:r>
      <w:r w:rsidR="00152567">
        <w:t xml:space="preserve">est à </w:t>
      </w:r>
      <w:r w:rsidR="00152567" w:rsidRPr="00EE1DA3">
        <w:t>envisager</w:t>
      </w:r>
      <w:r w:rsidR="00A0339A">
        <w:t xml:space="preserve"> mais il pourrait être couvert par les intérêts des placements en cours. Néanmoins, il paraît judicieux de prévoir une hausse des cotisations pour 2015 de 1€ pour maintenir les réserves de financement en l’état.</w:t>
      </w:r>
    </w:p>
    <w:p w:rsidR="00152567" w:rsidRPr="00EE1DA3" w:rsidRDefault="00152567" w:rsidP="00B009A2">
      <w:pPr>
        <w:spacing w:before="60" w:after="60"/>
        <w:ind w:firstLine="11"/>
        <w:jc w:val="both"/>
      </w:pPr>
      <w:r w:rsidRPr="00EE1DA3">
        <w:t xml:space="preserve">Le trésorier sollicite </w:t>
      </w:r>
      <w:r w:rsidR="00AD617B" w:rsidRPr="00EE1DA3">
        <w:t>une subvention de la part de la</w:t>
      </w:r>
      <w:r w:rsidRPr="00EE1DA3">
        <w:t xml:space="preserve"> fédération pour le traitement du </w:t>
      </w:r>
      <w:r w:rsidR="00AD617B" w:rsidRPr="00EE1DA3">
        <w:t xml:space="preserve">fichier de Nantes. (Pas de réponse </w:t>
      </w:r>
      <w:r w:rsidR="001902B4">
        <w:t xml:space="preserve">immédiate </w:t>
      </w:r>
      <w:r w:rsidR="00AD617B" w:rsidRPr="00EE1DA3">
        <w:t>de la part des représentants de la fédération !).</w:t>
      </w:r>
    </w:p>
    <w:p w:rsidR="00A0339A" w:rsidRPr="00EE1DA3" w:rsidRDefault="00A0339A" w:rsidP="00B009A2">
      <w:pPr>
        <w:spacing w:before="60" w:after="60"/>
        <w:ind w:firstLine="11"/>
        <w:jc w:val="both"/>
      </w:pPr>
    </w:p>
    <w:p w:rsidR="00A0339A" w:rsidRDefault="00A0339A" w:rsidP="00B009A2">
      <w:pPr>
        <w:spacing w:before="60" w:after="60"/>
        <w:jc w:val="both"/>
        <w:rPr>
          <w:b/>
        </w:rPr>
      </w:pPr>
      <w:r>
        <w:rPr>
          <w:b/>
        </w:rPr>
        <w:t xml:space="preserve">2) </w:t>
      </w:r>
      <w:r w:rsidRPr="00686708">
        <w:rPr>
          <w:b/>
        </w:rPr>
        <w:t xml:space="preserve">LECTURE DU PV DE LA COMMISISION DE CONTROLE DES COMPTES </w:t>
      </w:r>
      <w:r>
        <w:rPr>
          <w:b/>
        </w:rPr>
        <w:t>–</w:t>
      </w:r>
      <w:r w:rsidRPr="00686708">
        <w:rPr>
          <w:b/>
        </w:rPr>
        <w:t xml:space="preserve"> QUITUS</w:t>
      </w:r>
    </w:p>
    <w:p w:rsidR="00A0339A" w:rsidRPr="001D2E22" w:rsidRDefault="00A0339A" w:rsidP="00B009A2">
      <w:pPr>
        <w:spacing w:before="60" w:after="60"/>
        <w:jc w:val="both"/>
      </w:pPr>
      <w:r w:rsidRPr="001D2E22">
        <w:t xml:space="preserve">L’assemblée n’ayant aucune question à formuler, le trésorier rend la parole au Président qui demande à la </w:t>
      </w:r>
      <w:r w:rsidRPr="001D2E22">
        <w:rPr>
          <w:b/>
          <w:bCs/>
          <w:u w:val="single"/>
        </w:rPr>
        <w:t>commission de contrôle des comptes</w:t>
      </w:r>
      <w:r w:rsidRPr="001D2E22">
        <w:rPr>
          <w:bCs/>
        </w:rPr>
        <w:t>, composée</w:t>
      </w:r>
      <w:r w:rsidRPr="001D2E22">
        <w:t xml:space="preserve"> de Jean HERNANDEZ</w:t>
      </w:r>
      <w:r>
        <w:t>,</w:t>
      </w:r>
      <w:r w:rsidRPr="001D2E22">
        <w:t xml:space="preserve"> </w:t>
      </w:r>
      <w:r>
        <w:t xml:space="preserve">Patrice DATTENY, Raymond ROSSE </w:t>
      </w:r>
      <w:r w:rsidRPr="001D2E22">
        <w:t xml:space="preserve">et </w:t>
      </w:r>
      <w:r>
        <w:t>Claude BRZMYSZKIEWICZ</w:t>
      </w:r>
      <w:r w:rsidRPr="001D2E22">
        <w:t xml:space="preserve"> de faire part de leurs observations.</w:t>
      </w:r>
    </w:p>
    <w:p w:rsidR="00A0339A" w:rsidRPr="001D2E22" w:rsidRDefault="007849B2" w:rsidP="00B009A2">
      <w:pPr>
        <w:spacing w:before="60" w:after="60"/>
        <w:jc w:val="both"/>
      </w:pPr>
      <w:r>
        <w:t>Patrice DATTENY</w:t>
      </w:r>
      <w:r w:rsidR="00A0339A" w:rsidRPr="001D2E22">
        <w:t xml:space="preserve"> donne lecture du procès-verbal (1) établi </w:t>
      </w:r>
      <w:r w:rsidR="00A0339A" w:rsidRPr="00C1728F">
        <w:t xml:space="preserve">le </w:t>
      </w:r>
      <w:r w:rsidR="00A0339A">
        <w:t>12 mars 2014</w:t>
      </w:r>
      <w:r w:rsidR="00A0339A" w:rsidRPr="00C1728F">
        <w:t>. La</w:t>
      </w:r>
      <w:r w:rsidR="00A0339A" w:rsidRPr="001D2E22">
        <w:t xml:space="preserve"> comptabil</w:t>
      </w:r>
      <w:r w:rsidR="00A0339A">
        <w:t>ité est remarquablement tenue,</w:t>
      </w:r>
      <w:r w:rsidR="00A0339A" w:rsidRPr="001D2E22">
        <w:t xml:space="preserve"> aucune anomalie n’a été constatée et conclut en proposant à l’assemblée de donner quitus au conseil d’administration</w:t>
      </w:r>
      <w:r w:rsidR="00A0339A">
        <w:t>,</w:t>
      </w:r>
      <w:r w:rsidR="00A0339A" w:rsidRPr="001D2E22">
        <w:t xml:space="preserve"> ainsi qu’au trésorier pour l’exercice 201</w:t>
      </w:r>
      <w:r w:rsidR="00A0339A">
        <w:t>3</w:t>
      </w:r>
      <w:r w:rsidR="00A0339A" w:rsidRPr="001D2E22">
        <w:t>.</w:t>
      </w:r>
    </w:p>
    <w:p w:rsidR="00A0339A" w:rsidRPr="001D2E22" w:rsidRDefault="00A0339A" w:rsidP="00B009A2">
      <w:pPr>
        <w:spacing w:before="60" w:after="60"/>
        <w:jc w:val="both"/>
        <w:rPr>
          <w:b/>
          <w:bCs/>
        </w:rPr>
      </w:pPr>
      <w:r w:rsidRPr="001D2E22">
        <w:rPr>
          <w:b/>
          <w:bCs/>
        </w:rPr>
        <w:t>Le quitus est donné à l’unanimité.</w:t>
      </w:r>
    </w:p>
    <w:p w:rsidR="00A0339A" w:rsidRDefault="00A0339A" w:rsidP="00B009A2">
      <w:pPr>
        <w:pStyle w:val="Corpsdetexte"/>
        <w:numPr>
          <w:ilvl w:val="0"/>
          <w:numId w:val="34"/>
        </w:numPr>
        <w:spacing w:before="60" w:after="60"/>
        <w:ind w:left="658" w:hanging="644"/>
        <w:jc w:val="both"/>
      </w:pPr>
      <w:r w:rsidRPr="001D2E22">
        <w:t>Le procès-verbal de la commission de contrôle des comptes est consultable au siège de l’association : 14, rue de Chabannes – 83000 TOULON.</w:t>
      </w:r>
    </w:p>
    <w:p w:rsidR="003666A2" w:rsidRPr="001D2E22" w:rsidRDefault="003666A2" w:rsidP="00B009A2">
      <w:pPr>
        <w:pStyle w:val="Corpsdetexte"/>
        <w:spacing w:before="60" w:after="60"/>
        <w:ind w:left="658"/>
        <w:jc w:val="both"/>
      </w:pPr>
    </w:p>
    <w:p w:rsidR="00A0339A" w:rsidRPr="00EE1DA3" w:rsidRDefault="00027A4F" w:rsidP="00B009A2">
      <w:pPr>
        <w:spacing w:before="60" w:after="60"/>
        <w:jc w:val="both"/>
      </w:pPr>
      <w:r w:rsidRPr="00EE1DA3">
        <w:t>Vote pour l’augmentation de la cotisation de 1 €</w:t>
      </w:r>
      <w:r w:rsidR="003666A2" w:rsidRPr="00EE1DA3">
        <w:t>.</w:t>
      </w:r>
    </w:p>
    <w:p w:rsidR="00027A4F" w:rsidRPr="00EE1DA3" w:rsidRDefault="00027A4F" w:rsidP="00B009A2">
      <w:pPr>
        <w:spacing w:before="60" w:after="60"/>
        <w:jc w:val="both"/>
        <w:rPr>
          <w:b/>
        </w:rPr>
      </w:pPr>
      <w:r w:rsidRPr="00EE1DA3">
        <w:rPr>
          <w:b/>
        </w:rPr>
        <w:t xml:space="preserve">L’augmentation </w:t>
      </w:r>
      <w:r w:rsidR="003666A2" w:rsidRPr="00EE1DA3">
        <w:rPr>
          <w:b/>
        </w:rPr>
        <w:t>de 1 € est votée à l’unanimité, celle-ci sera donc de 26 € pour 2015.</w:t>
      </w:r>
    </w:p>
    <w:p w:rsidR="003666A2" w:rsidRPr="00686708" w:rsidRDefault="003666A2" w:rsidP="00B009A2">
      <w:pPr>
        <w:spacing w:before="60" w:after="60"/>
        <w:jc w:val="both"/>
        <w:rPr>
          <w:b/>
        </w:rPr>
      </w:pPr>
    </w:p>
    <w:p w:rsidR="00485DFC" w:rsidRPr="003027FE" w:rsidRDefault="00485DFC" w:rsidP="00B009A2">
      <w:pPr>
        <w:pStyle w:val="Corpsdetexte3"/>
        <w:spacing w:before="60" w:after="60"/>
        <w:ind w:left="142" w:hanging="142"/>
        <w:jc w:val="both"/>
        <w:rPr>
          <w:b/>
          <w:sz w:val="20"/>
          <w:szCs w:val="20"/>
        </w:rPr>
      </w:pPr>
      <w:r w:rsidRPr="003027FE">
        <w:rPr>
          <w:b/>
          <w:sz w:val="20"/>
          <w:szCs w:val="20"/>
        </w:rPr>
        <w:t>3) DEMISSION DU TIERS SORTANT DU BUREAU ET CONSEIL D’ADMINISTRATION</w:t>
      </w:r>
      <w:r w:rsidR="003027FE" w:rsidRPr="003027FE">
        <w:rPr>
          <w:b/>
          <w:sz w:val="20"/>
          <w:szCs w:val="20"/>
        </w:rPr>
        <w:t xml:space="preserve">, PRESENTATION DES CANDIDATS ET </w:t>
      </w:r>
      <w:r w:rsidRPr="003027FE">
        <w:rPr>
          <w:b/>
          <w:sz w:val="20"/>
          <w:szCs w:val="20"/>
        </w:rPr>
        <w:t>ELECTION DU NOUVEAU CA - VOTE</w:t>
      </w:r>
    </w:p>
    <w:p w:rsidR="003027FE" w:rsidRDefault="003027FE" w:rsidP="00B009A2">
      <w:pPr>
        <w:pStyle w:val="Corpsdetexte3"/>
        <w:spacing w:before="60" w:after="60"/>
        <w:jc w:val="both"/>
        <w:rPr>
          <w:sz w:val="20"/>
          <w:szCs w:val="20"/>
        </w:rPr>
      </w:pPr>
      <w:r w:rsidRPr="001D2E22">
        <w:rPr>
          <w:sz w:val="20"/>
          <w:szCs w:val="20"/>
        </w:rPr>
        <w:t>En conformité avec nos statuts, un tiers des membres du conseil d’administration démissionne, à savoir</w:t>
      </w:r>
      <w:r>
        <w:rPr>
          <w:sz w:val="20"/>
          <w:szCs w:val="20"/>
        </w:rPr>
        <w:t> : Francis PARIA, Dominique CHARVIN, Gilles HORNEZ</w:t>
      </w:r>
      <w:r w:rsidRPr="001D2E22">
        <w:rPr>
          <w:sz w:val="20"/>
          <w:szCs w:val="20"/>
        </w:rPr>
        <w:t xml:space="preserve"> sont sortant et se représentent.</w:t>
      </w:r>
      <w:r>
        <w:rPr>
          <w:sz w:val="20"/>
          <w:szCs w:val="20"/>
        </w:rPr>
        <w:t xml:space="preserve"> Michel BARCHAIN et Patric NOIROT démissionnent mais restent comme bénévoles, Patrick NOIROT démissionne </w:t>
      </w:r>
      <w:r w:rsidR="003666A2" w:rsidRPr="00EE1DA3">
        <w:rPr>
          <w:sz w:val="20"/>
          <w:szCs w:val="20"/>
        </w:rPr>
        <w:t>de sa fonction de 2</w:t>
      </w:r>
      <w:r w:rsidR="003666A2" w:rsidRPr="00EE1DA3">
        <w:rPr>
          <w:sz w:val="20"/>
          <w:szCs w:val="20"/>
          <w:vertAlign w:val="superscript"/>
        </w:rPr>
        <w:t>ème</w:t>
      </w:r>
      <w:r w:rsidR="003666A2" w:rsidRPr="00EE1DA3">
        <w:rPr>
          <w:sz w:val="20"/>
          <w:szCs w:val="20"/>
        </w:rPr>
        <w:t xml:space="preserve"> vice-président </w:t>
      </w:r>
      <w:r w:rsidR="00332AE6" w:rsidRPr="00EE1DA3">
        <w:rPr>
          <w:sz w:val="20"/>
          <w:szCs w:val="20"/>
        </w:rPr>
        <w:t>et</w:t>
      </w:r>
      <w:r w:rsidR="00332AE6">
        <w:rPr>
          <w:sz w:val="20"/>
          <w:szCs w:val="20"/>
        </w:rPr>
        <w:t xml:space="preserve"> </w:t>
      </w:r>
      <w:r>
        <w:rPr>
          <w:sz w:val="20"/>
          <w:szCs w:val="20"/>
        </w:rPr>
        <w:t>ne se représente pas</w:t>
      </w:r>
      <w:r w:rsidR="007849B2">
        <w:rPr>
          <w:sz w:val="20"/>
          <w:szCs w:val="20"/>
        </w:rPr>
        <w:t>.</w:t>
      </w:r>
    </w:p>
    <w:p w:rsidR="007849B2" w:rsidRDefault="007849B2" w:rsidP="00B009A2">
      <w:pPr>
        <w:pStyle w:val="Corpsdetexte3"/>
        <w:spacing w:before="60" w:after="60"/>
        <w:jc w:val="both"/>
        <w:rPr>
          <w:sz w:val="20"/>
          <w:szCs w:val="20"/>
        </w:rPr>
      </w:pPr>
    </w:p>
    <w:p w:rsidR="003027FE" w:rsidRDefault="003027FE" w:rsidP="00B009A2">
      <w:pPr>
        <w:pStyle w:val="Corpsdetexte3"/>
        <w:spacing w:before="60" w:after="60"/>
        <w:jc w:val="both"/>
        <w:rPr>
          <w:sz w:val="20"/>
          <w:szCs w:val="20"/>
        </w:rPr>
      </w:pPr>
      <w:r>
        <w:rPr>
          <w:sz w:val="20"/>
          <w:szCs w:val="20"/>
        </w:rPr>
        <w:t>Appel à candidatures  pour le renouvellement des membres du CA : Yvan GAY se présente pour le poste de 2</w:t>
      </w:r>
      <w:r w:rsidRPr="003027FE">
        <w:rPr>
          <w:sz w:val="20"/>
          <w:szCs w:val="20"/>
          <w:vertAlign w:val="superscript"/>
        </w:rPr>
        <w:t>ème</w:t>
      </w:r>
      <w:r w:rsidR="003666A2">
        <w:rPr>
          <w:sz w:val="20"/>
          <w:szCs w:val="20"/>
        </w:rPr>
        <w:t xml:space="preserve"> </w:t>
      </w:r>
      <w:r w:rsidR="003666A2" w:rsidRPr="001902B4">
        <w:rPr>
          <w:sz w:val="20"/>
          <w:szCs w:val="20"/>
        </w:rPr>
        <w:t>v</w:t>
      </w:r>
      <w:r w:rsidR="001902B4">
        <w:rPr>
          <w:sz w:val="20"/>
          <w:szCs w:val="20"/>
        </w:rPr>
        <w:t>ice-p</w:t>
      </w:r>
      <w:r>
        <w:rPr>
          <w:sz w:val="20"/>
          <w:szCs w:val="20"/>
        </w:rPr>
        <w:t>résident et Gérard MATHON pour le poste de trésorier adjoint.</w:t>
      </w:r>
    </w:p>
    <w:p w:rsidR="003027FE" w:rsidRDefault="003027FE" w:rsidP="00B009A2">
      <w:pPr>
        <w:pStyle w:val="Corpsdetexte3"/>
        <w:spacing w:before="60" w:after="60"/>
        <w:jc w:val="both"/>
        <w:rPr>
          <w:sz w:val="20"/>
          <w:szCs w:val="20"/>
        </w:rPr>
      </w:pPr>
      <w:r>
        <w:rPr>
          <w:sz w:val="20"/>
          <w:szCs w:val="20"/>
        </w:rPr>
        <w:t>Le président lance un appel à l’assemblée, sans succès, pour la candidature de nouveaux volontaires.</w:t>
      </w:r>
    </w:p>
    <w:p w:rsidR="007849B2" w:rsidRDefault="007849B2" w:rsidP="00B009A2">
      <w:pPr>
        <w:pStyle w:val="Corpsdetexte3"/>
        <w:spacing w:before="60" w:after="60"/>
        <w:jc w:val="both"/>
        <w:rPr>
          <w:sz w:val="20"/>
          <w:szCs w:val="20"/>
        </w:rPr>
      </w:pPr>
    </w:p>
    <w:p w:rsidR="00D05B11" w:rsidRDefault="00D05B11" w:rsidP="00B009A2">
      <w:pPr>
        <w:pStyle w:val="Corpsdetexte3"/>
        <w:spacing w:before="60" w:after="60"/>
        <w:jc w:val="both"/>
        <w:rPr>
          <w:sz w:val="20"/>
          <w:szCs w:val="20"/>
        </w:rPr>
      </w:pPr>
      <w:r>
        <w:rPr>
          <w:sz w:val="20"/>
          <w:szCs w:val="20"/>
        </w:rPr>
        <w:t xml:space="preserve">Vote à l’unanimité de l’assemblée : </w:t>
      </w:r>
      <w:r w:rsidRPr="00D05B11">
        <w:rPr>
          <w:b/>
          <w:sz w:val="20"/>
          <w:szCs w:val="20"/>
        </w:rPr>
        <w:t>Tous les volontaires sont élus ou réélus</w:t>
      </w:r>
      <w:r w:rsidR="003666A2">
        <w:rPr>
          <w:b/>
          <w:sz w:val="20"/>
          <w:szCs w:val="20"/>
        </w:rPr>
        <w:t>.</w:t>
      </w:r>
    </w:p>
    <w:p w:rsidR="00D05B11" w:rsidRDefault="00D05B11" w:rsidP="00B009A2">
      <w:pPr>
        <w:pStyle w:val="Corpsdetexte3"/>
        <w:spacing w:before="60" w:after="60"/>
        <w:jc w:val="both"/>
        <w:rPr>
          <w:sz w:val="20"/>
          <w:szCs w:val="20"/>
        </w:rPr>
      </w:pPr>
      <w:r>
        <w:rPr>
          <w:sz w:val="20"/>
          <w:szCs w:val="20"/>
        </w:rPr>
        <w:lastRenderedPageBreak/>
        <w:t xml:space="preserve">Le </w:t>
      </w:r>
      <w:r w:rsidR="003666A2" w:rsidRPr="00EE1DA3">
        <w:rPr>
          <w:sz w:val="20"/>
          <w:szCs w:val="20"/>
        </w:rPr>
        <w:t>c</w:t>
      </w:r>
      <w:r>
        <w:rPr>
          <w:sz w:val="20"/>
          <w:szCs w:val="20"/>
        </w:rPr>
        <w:t>onseil d’</w:t>
      </w:r>
      <w:r w:rsidR="003666A2" w:rsidRPr="00EE1DA3">
        <w:rPr>
          <w:sz w:val="20"/>
          <w:szCs w:val="20"/>
        </w:rPr>
        <w:t>a</w:t>
      </w:r>
      <w:r>
        <w:rPr>
          <w:sz w:val="20"/>
          <w:szCs w:val="20"/>
        </w:rPr>
        <w:t>dministration se réunira mardi 25</w:t>
      </w:r>
      <w:r w:rsidR="003666A2">
        <w:rPr>
          <w:sz w:val="20"/>
          <w:szCs w:val="20"/>
        </w:rPr>
        <w:t xml:space="preserve"> </w:t>
      </w:r>
      <w:r w:rsidR="003666A2" w:rsidRPr="00EE1DA3">
        <w:rPr>
          <w:sz w:val="20"/>
          <w:szCs w:val="20"/>
        </w:rPr>
        <w:t>mars prochain pour la désignation des membres du bureau</w:t>
      </w:r>
      <w:r w:rsidR="003666A2">
        <w:rPr>
          <w:sz w:val="20"/>
          <w:szCs w:val="20"/>
        </w:rPr>
        <w:t>.</w:t>
      </w:r>
    </w:p>
    <w:p w:rsidR="00716AAA" w:rsidRDefault="00716AAA" w:rsidP="00B009A2">
      <w:pPr>
        <w:pStyle w:val="Corpsdetexte3"/>
        <w:spacing w:before="60" w:after="60"/>
        <w:jc w:val="both"/>
        <w:rPr>
          <w:sz w:val="20"/>
          <w:szCs w:val="20"/>
        </w:rPr>
      </w:pPr>
    </w:p>
    <w:p w:rsidR="00C77A9C" w:rsidRPr="00EE1DA3" w:rsidRDefault="00215F73" w:rsidP="00B009A2">
      <w:pPr>
        <w:pStyle w:val="Corpsdetexte3"/>
        <w:spacing w:before="60" w:after="60"/>
        <w:jc w:val="both"/>
        <w:rPr>
          <w:b/>
          <w:sz w:val="20"/>
          <w:szCs w:val="20"/>
        </w:rPr>
      </w:pPr>
      <w:r>
        <w:rPr>
          <w:b/>
          <w:sz w:val="20"/>
          <w:szCs w:val="20"/>
        </w:rPr>
        <w:t>4) STATUTS ET REGLEMENT INTERIEUR</w:t>
      </w:r>
    </w:p>
    <w:p w:rsidR="00C77A9C" w:rsidRPr="00EE1DA3" w:rsidRDefault="00C77A9C" w:rsidP="00B009A2">
      <w:pPr>
        <w:pStyle w:val="Corpsdetexte3"/>
        <w:spacing w:before="60" w:after="60"/>
        <w:jc w:val="both"/>
        <w:rPr>
          <w:sz w:val="20"/>
          <w:szCs w:val="20"/>
        </w:rPr>
      </w:pPr>
      <w:r w:rsidRPr="00EE1DA3">
        <w:rPr>
          <w:sz w:val="20"/>
          <w:szCs w:val="20"/>
        </w:rPr>
        <w:t xml:space="preserve">Les statuts et règlement intérieur de l’association ont fait dernièrement l’objet d’une mise à jour. Le président fait </w:t>
      </w:r>
      <w:r w:rsidR="001D7C99">
        <w:rPr>
          <w:sz w:val="20"/>
          <w:szCs w:val="20"/>
        </w:rPr>
        <w:t xml:space="preserve">la </w:t>
      </w:r>
      <w:r w:rsidRPr="00EE1DA3">
        <w:rPr>
          <w:sz w:val="20"/>
          <w:szCs w:val="20"/>
        </w:rPr>
        <w:t>lecture des modifications apportées dans les statuts.</w:t>
      </w:r>
    </w:p>
    <w:p w:rsidR="00C77A9C" w:rsidRPr="00EE1DA3" w:rsidRDefault="00C77A9C" w:rsidP="00B009A2">
      <w:pPr>
        <w:spacing w:before="60" w:after="60"/>
        <w:jc w:val="both"/>
      </w:pPr>
      <w:r w:rsidRPr="00EE1DA3">
        <w:t>Vote pour la modification des statuts.</w:t>
      </w:r>
    </w:p>
    <w:p w:rsidR="00C77A9C" w:rsidRPr="00EE1DA3" w:rsidRDefault="00C77A9C" w:rsidP="00B009A2">
      <w:pPr>
        <w:spacing w:before="60" w:after="60"/>
        <w:jc w:val="both"/>
        <w:rPr>
          <w:b/>
        </w:rPr>
      </w:pPr>
      <w:r w:rsidRPr="00EE1DA3">
        <w:rPr>
          <w:b/>
        </w:rPr>
        <w:t>Votée à l’unanimité, les statuts modifiés 2014 sont adoptés.</w:t>
      </w:r>
    </w:p>
    <w:p w:rsidR="00C77A9C" w:rsidRDefault="00C77A9C" w:rsidP="00B009A2">
      <w:pPr>
        <w:pStyle w:val="Corpsdetexte3"/>
        <w:spacing w:before="60" w:after="60"/>
        <w:jc w:val="both"/>
        <w:rPr>
          <w:sz w:val="20"/>
          <w:szCs w:val="20"/>
        </w:rPr>
      </w:pPr>
    </w:p>
    <w:p w:rsidR="00234BF8" w:rsidRPr="001902B4" w:rsidRDefault="00215F73" w:rsidP="00B009A2">
      <w:pPr>
        <w:spacing w:before="60" w:after="60"/>
        <w:ind w:firstLine="11"/>
        <w:jc w:val="both"/>
        <w:rPr>
          <w:b/>
        </w:rPr>
      </w:pPr>
      <w:r>
        <w:rPr>
          <w:b/>
        </w:rPr>
        <w:t>5) RAPPORT MORAL</w:t>
      </w:r>
    </w:p>
    <w:p w:rsidR="00234BF8" w:rsidRPr="00625785" w:rsidRDefault="00234BF8" w:rsidP="00B009A2">
      <w:pPr>
        <w:spacing w:before="60" w:after="60"/>
        <w:ind w:firstLine="11"/>
        <w:jc w:val="both"/>
      </w:pPr>
      <w:r w:rsidRPr="00625785">
        <w:t xml:space="preserve">Le conseil d’administration s’est réuni 7 fois, 3 fois à l’escale Mirabeau, 1 fois à </w:t>
      </w:r>
      <w:r w:rsidR="003666A2" w:rsidRPr="00EE1DA3">
        <w:t>Fréjus</w:t>
      </w:r>
      <w:r w:rsidRPr="00625785">
        <w:t xml:space="preserve"> et une fois rue de </w:t>
      </w:r>
      <w:r w:rsidRPr="00EE1DA3">
        <w:t>Chabanne</w:t>
      </w:r>
      <w:r w:rsidR="003666A2" w:rsidRPr="00EE1DA3">
        <w:t>s</w:t>
      </w:r>
      <w:r w:rsidRPr="00625785">
        <w:t>.</w:t>
      </w:r>
    </w:p>
    <w:p w:rsidR="00234BF8" w:rsidRDefault="003666A2" w:rsidP="00B009A2">
      <w:pPr>
        <w:spacing w:before="60" w:after="60"/>
        <w:ind w:firstLine="11"/>
        <w:jc w:val="both"/>
      </w:pPr>
      <w:r w:rsidRPr="00625785">
        <w:t xml:space="preserve">La situation actuelle </w:t>
      </w:r>
      <w:r w:rsidR="00234BF8" w:rsidRPr="00625785">
        <w:t>s’établie ainsi : au 1</w:t>
      </w:r>
      <w:r w:rsidR="00234BF8" w:rsidRPr="00625785">
        <w:rPr>
          <w:vertAlign w:val="superscript"/>
        </w:rPr>
        <w:t>er</w:t>
      </w:r>
      <w:r w:rsidR="00234BF8" w:rsidRPr="00625785">
        <w:t xml:space="preserve"> janvier 2014 no</w:t>
      </w:r>
      <w:r w:rsidR="00716AAA">
        <w:t>us comptions 627</w:t>
      </w:r>
      <w:r w:rsidR="000B40CC">
        <w:t>8 adhérents</w:t>
      </w:r>
      <w:r w:rsidR="00625785" w:rsidRPr="00625785">
        <w:t xml:space="preserve">, </w:t>
      </w:r>
      <w:r w:rsidR="00234BF8" w:rsidRPr="00625785">
        <w:t>au 1</w:t>
      </w:r>
      <w:r w:rsidR="00234BF8" w:rsidRPr="00625785">
        <w:rPr>
          <w:vertAlign w:val="superscript"/>
        </w:rPr>
        <w:t>er</w:t>
      </w:r>
      <w:r w:rsidR="00625785" w:rsidRPr="00625785">
        <w:t xml:space="preserve"> janvier 2013 </w:t>
      </w:r>
      <w:r w:rsidR="00234BF8" w:rsidRPr="00625785">
        <w:t xml:space="preserve">nous étions 6372. Nous constatons </w:t>
      </w:r>
      <w:r w:rsidR="00F97C23">
        <w:t xml:space="preserve">malheureusement </w:t>
      </w:r>
      <w:r w:rsidR="00234BF8" w:rsidRPr="00625785">
        <w:t>une déflatio</w:t>
      </w:r>
      <w:r w:rsidR="00F97C23">
        <w:t>n régulière des effectifs.</w:t>
      </w:r>
      <w:r w:rsidR="00291861" w:rsidRPr="00625785">
        <w:t xml:space="preserve"> Le recrutement de nouveaux adhérents </w:t>
      </w:r>
      <w:r w:rsidR="00625785" w:rsidRPr="00EE1DA3">
        <w:t>s’avère</w:t>
      </w:r>
      <w:r w:rsidR="00291861" w:rsidRPr="00625785">
        <w:t xml:space="preserve"> très compliqué</w:t>
      </w:r>
      <w:r w:rsidR="00625785" w:rsidRPr="00625785">
        <w:t xml:space="preserve">, </w:t>
      </w:r>
      <w:r w:rsidR="00625785" w:rsidRPr="00EE1DA3">
        <w:t>les jeunes officiers mariniers ne s’intéresse</w:t>
      </w:r>
      <w:r w:rsidR="00447F0F">
        <w:t>nt pas au milieu associatif e</w:t>
      </w:r>
      <w:r w:rsidR="00625785" w:rsidRPr="00EE1DA3">
        <w:t>t le traitement du fichier de Nantes demande beaucoup d’énergie</w:t>
      </w:r>
      <w:r w:rsidR="00291861" w:rsidRPr="00EE1DA3">
        <w:t>.</w:t>
      </w:r>
    </w:p>
    <w:p w:rsidR="00F97C23" w:rsidRPr="00EE1DA3" w:rsidRDefault="00F97C23" w:rsidP="00B009A2">
      <w:pPr>
        <w:spacing w:before="60" w:after="60"/>
        <w:ind w:firstLine="11"/>
        <w:jc w:val="both"/>
      </w:pPr>
    </w:p>
    <w:p w:rsidR="00291861" w:rsidRDefault="00291861" w:rsidP="00B009A2">
      <w:pPr>
        <w:spacing w:before="60" w:after="60"/>
        <w:ind w:firstLine="11"/>
        <w:jc w:val="both"/>
      </w:pPr>
      <w:r w:rsidRPr="00625785">
        <w:t>Durant l’année 2013 nous avons participé à diverses manifestations et notamment : la jo</w:t>
      </w:r>
      <w:r w:rsidR="00625785">
        <w:t xml:space="preserve">urnée de la défense à l’escale </w:t>
      </w:r>
      <w:proofErr w:type="spellStart"/>
      <w:r w:rsidR="00625785" w:rsidRPr="00EE1DA3">
        <w:t>C</w:t>
      </w:r>
      <w:r w:rsidRPr="00EE1DA3">
        <w:t>astigneau</w:t>
      </w:r>
      <w:proofErr w:type="spellEnd"/>
      <w:r w:rsidRPr="00625785">
        <w:t xml:space="preserve"> (ex foyer du marin) et aux forums des associations sur les communes de La Garde, Ca</w:t>
      </w:r>
      <w:r w:rsidR="000B40CC">
        <w:t>rqueiranne, Six Fours les P</w:t>
      </w:r>
      <w:r w:rsidRPr="00625785">
        <w:t xml:space="preserve">lages, le </w:t>
      </w:r>
      <w:proofErr w:type="spellStart"/>
      <w:r w:rsidRPr="00625785">
        <w:t>Pradet</w:t>
      </w:r>
      <w:proofErr w:type="spellEnd"/>
      <w:r w:rsidRPr="00625785">
        <w:t xml:space="preserve">, </w:t>
      </w:r>
      <w:proofErr w:type="spellStart"/>
      <w:r w:rsidR="000B40CC">
        <w:t>Sanary</w:t>
      </w:r>
      <w:proofErr w:type="spellEnd"/>
      <w:r w:rsidR="000B40CC">
        <w:t xml:space="preserve"> sur M</w:t>
      </w:r>
      <w:r w:rsidR="00AE38E0" w:rsidRPr="00625785">
        <w:t>er, Puget sur Argens</w:t>
      </w:r>
      <w:r w:rsidR="001A172D">
        <w:t>, Le Beausset</w:t>
      </w:r>
      <w:r w:rsidR="00AE38E0" w:rsidRPr="00625785">
        <w:t>.</w:t>
      </w:r>
    </w:p>
    <w:p w:rsidR="001E5A33" w:rsidRDefault="001E5A33" w:rsidP="00B009A2">
      <w:pPr>
        <w:spacing w:before="60" w:after="60"/>
        <w:ind w:firstLine="11"/>
        <w:jc w:val="both"/>
      </w:pPr>
    </w:p>
    <w:p w:rsidR="00C77A9C" w:rsidRPr="00EE1DA3" w:rsidRDefault="00C77A9C" w:rsidP="00B009A2">
      <w:pPr>
        <w:spacing w:before="60" w:after="60"/>
        <w:ind w:firstLine="11"/>
        <w:jc w:val="both"/>
        <w:rPr>
          <w:b/>
        </w:rPr>
      </w:pPr>
      <w:r w:rsidRPr="00EE1DA3">
        <w:rPr>
          <w:b/>
        </w:rPr>
        <w:t>Festivités</w:t>
      </w:r>
    </w:p>
    <w:p w:rsidR="00C77A9C" w:rsidRPr="00EE1DA3" w:rsidRDefault="00C77A9C" w:rsidP="00B009A2">
      <w:pPr>
        <w:spacing w:before="60" w:after="60"/>
        <w:ind w:firstLine="11"/>
        <w:jc w:val="both"/>
      </w:pPr>
      <w:r w:rsidRPr="00EE1DA3">
        <w:t>En dehors de la galette des rois, l’association de Toulon a organ</w:t>
      </w:r>
      <w:r w:rsidR="0014210C" w:rsidRPr="00EE1DA3">
        <w:t>isé trois sorties durant l’année 2013. Ces sorties ayant rencontré un certain succès et à la demande des adhérents, trois nouvelles sorties sont programmées pour 2014 :</w:t>
      </w:r>
    </w:p>
    <w:p w:rsidR="0014210C" w:rsidRPr="00EE1DA3" w:rsidRDefault="0014210C" w:rsidP="00B009A2">
      <w:pPr>
        <w:spacing w:before="60" w:after="60"/>
        <w:ind w:left="284" w:firstLine="11"/>
        <w:jc w:val="both"/>
      </w:pPr>
      <w:r w:rsidRPr="00EE1DA3">
        <w:t xml:space="preserve">- du mardi 15 au samedi 19 avril, voyage à </w:t>
      </w:r>
      <w:proofErr w:type="spellStart"/>
      <w:r w:rsidRPr="00EE1DA3">
        <w:t>Lloret</w:t>
      </w:r>
      <w:proofErr w:type="spellEnd"/>
      <w:r w:rsidRPr="00EE1DA3">
        <w:t xml:space="preserve"> de Mar (Espagne), soit 5 jours pour un prix de 140 €</w:t>
      </w:r>
      <w:r w:rsidR="00495746" w:rsidRPr="00EE1DA3">
        <w:t xml:space="preserve"> (plus de 90 inscrits actuellement)</w:t>
      </w:r>
      <w:r w:rsidRPr="00EE1DA3">
        <w:t>.</w:t>
      </w:r>
    </w:p>
    <w:p w:rsidR="0014210C" w:rsidRPr="00EE1DA3" w:rsidRDefault="0014210C" w:rsidP="00B009A2">
      <w:pPr>
        <w:spacing w:before="60" w:after="60"/>
        <w:ind w:left="284" w:firstLine="11"/>
        <w:jc w:val="both"/>
      </w:pPr>
      <w:r w:rsidRPr="00EE1DA3">
        <w:t xml:space="preserve">- le 27 mai, musée des gueules rouges à </w:t>
      </w:r>
      <w:proofErr w:type="spellStart"/>
      <w:r w:rsidRPr="00EE1DA3">
        <w:t>Tourves</w:t>
      </w:r>
      <w:proofErr w:type="spellEnd"/>
      <w:r w:rsidRPr="00EE1DA3">
        <w:t xml:space="preserve"> et repas à la Légion Etrangère à </w:t>
      </w:r>
      <w:proofErr w:type="spellStart"/>
      <w:r w:rsidRPr="00EE1DA3">
        <w:t>Puyloubier</w:t>
      </w:r>
      <w:proofErr w:type="spellEnd"/>
      <w:r w:rsidRPr="00EE1DA3">
        <w:t>, prix non encore défini.</w:t>
      </w:r>
    </w:p>
    <w:p w:rsidR="0014210C" w:rsidRPr="00EE1DA3" w:rsidRDefault="0014210C" w:rsidP="00B009A2">
      <w:pPr>
        <w:spacing w:before="60" w:after="60"/>
        <w:ind w:left="284" w:firstLine="11"/>
        <w:jc w:val="both"/>
      </w:pPr>
      <w:r w:rsidRPr="00EE1DA3">
        <w:t xml:space="preserve">- le 6 juin, château D’Entrecasteaux, repas à </w:t>
      </w:r>
      <w:proofErr w:type="spellStart"/>
      <w:r w:rsidRPr="00EE1DA3">
        <w:t>Carcès</w:t>
      </w:r>
      <w:proofErr w:type="spellEnd"/>
      <w:r w:rsidRPr="00EE1DA3">
        <w:t xml:space="preserve"> et visite de Vins sur </w:t>
      </w:r>
      <w:proofErr w:type="spellStart"/>
      <w:r w:rsidRPr="00EE1DA3">
        <w:t>Caramy</w:t>
      </w:r>
      <w:proofErr w:type="spellEnd"/>
      <w:r w:rsidRPr="00EE1DA3">
        <w:t>, prix non encore défini.</w:t>
      </w:r>
    </w:p>
    <w:p w:rsidR="0014210C" w:rsidRDefault="0014210C" w:rsidP="00B009A2">
      <w:pPr>
        <w:spacing w:before="60" w:after="60"/>
        <w:ind w:firstLine="11"/>
        <w:jc w:val="both"/>
      </w:pPr>
      <w:r w:rsidRPr="00EE1DA3">
        <w:t>Renseignements</w:t>
      </w:r>
      <w:r w:rsidR="00495746" w:rsidRPr="00EE1DA3">
        <w:t xml:space="preserve"> sur consultation du site internet de l’association ou en téléphonant au bureau de l’association.</w:t>
      </w:r>
    </w:p>
    <w:p w:rsidR="001E5A33" w:rsidRPr="00EE1DA3" w:rsidRDefault="001E5A33" w:rsidP="00B009A2">
      <w:pPr>
        <w:spacing w:before="60" w:after="60"/>
        <w:ind w:firstLine="11"/>
        <w:jc w:val="both"/>
      </w:pPr>
    </w:p>
    <w:p w:rsidR="00AE38E0" w:rsidRPr="000B40CC" w:rsidRDefault="00215F73" w:rsidP="00B009A2">
      <w:pPr>
        <w:spacing w:before="60" w:after="60"/>
        <w:ind w:firstLine="11"/>
        <w:jc w:val="both"/>
        <w:rPr>
          <w:b/>
        </w:rPr>
      </w:pPr>
      <w:r>
        <w:rPr>
          <w:b/>
        </w:rPr>
        <w:t>Traitement du fichier de Nantes</w:t>
      </w:r>
    </w:p>
    <w:p w:rsidR="00AE38E0" w:rsidRDefault="00AE38E0" w:rsidP="00B009A2">
      <w:pPr>
        <w:spacing w:before="60" w:after="60"/>
        <w:ind w:firstLine="11"/>
        <w:jc w:val="both"/>
      </w:pPr>
      <w:r>
        <w:t>Nous avons demandé au service des pensions de nous fournir</w:t>
      </w:r>
      <w:r w:rsidR="000B40CC">
        <w:t xml:space="preserve"> les</w:t>
      </w:r>
      <w:r w:rsidR="00495746">
        <w:t xml:space="preserve"> liste</w:t>
      </w:r>
      <w:r w:rsidR="000B40CC">
        <w:t>s</w:t>
      </w:r>
      <w:r w:rsidR="00495746">
        <w:t xml:space="preserve"> de tous les retraités</w:t>
      </w:r>
      <w:r w:rsidR="000B40CC">
        <w:t xml:space="preserve"> officiers mariniers des départements dont nous avons la charge</w:t>
      </w:r>
      <w:r>
        <w:t>.</w:t>
      </w:r>
      <w:r w:rsidR="000B40CC">
        <w:t xml:space="preserve"> Le traitement de ces fichiers est à effectuer pour obtenir de nouvelles adhésions, mais c’est un travail important.</w:t>
      </w:r>
    </w:p>
    <w:p w:rsidR="001E5A33" w:rsidRDefault="001E5A33" w:rsidP="00B009A2">
      <w:pPr>
        <w:spacing w:before="60" w:after="60"/>
        <w:ind w:firstLine="11"/>
        <w:jc w:val="both"/>
      </w:pPr>
    </w:p>
    <w:p w:rsidR="00495746" w:rsidRPr="000B40CC" w:rsidRDefault="00AE38E0" w:rsidP="00B009A2">
      <w:pPr>
        <w:spacing w:before="60" w:after="60"/>
        <w:ind w:firstLine="11"/>
        <w:jc w:val="both"/>
        <w:rPr>
          <w:b/>
        </w:rPr>
      </w:pPr>
      <w:r w:rsidRPr="000B40CC">
        <w:rPr>
          <w:b/>
        </w:rPr>
        <w:t>Permanences</w:t>
      </w:r>
    </w:p>
    <w:p w:rsidR="00AE38E0" w:rsidRPr="00CE3D55" w:rsidRDefault="00AE38E0" w:rsidP="00B009A2">
      <w:pPr>
        <w:spacing w:before="60" w:after="60"/>
        <w:ind w:firstLine="11"/>
        <w:jc w:val="both"/>
      </w:pPr>
      <w:r>
        <w:t>Le bureau est ouvert du lundi au vendredi de 8h à 12h et de 14h à 16h30 rue de Chabannes. Une nouvelle grille horaire est actuellement à l’étude.</w:t>
      </w:r>
    </w:p>
    <w:p w:rsidR="00EE43DC" w:rsidRDefault="00EE43DC" w:rsidP="00B009A2">
      <w:pPr>
        <w:spacing w:before="60" w:after="60"/>
        <w:jc w:val="both"/>
      </w:pPr>
    </w:p>
    <w:p w:rsidR="00B009A2" w:rsidRPr="00B009A2" w:rsidRDefault="00B009A2" w:rsidP="00B009A2">
      <w:pPr>
        <w:spacing w:before="60" w:after="60"/>
        <w:jc w:val="both"/>
      </w:pPr>
      <w:r w:rsidRPr="00B009A2">
        <w:t>Vote du rapport moral et d’activités</w:t>
      </w:r>
    </w:p>
    <w:p w:rsidR="00B009A2" w:rsidRPr="00B009A2" w:rsidRDefault="00B009A2" w:rsidP="00B009A2">
      <w:pPr>
        <w:spacing w:before="60" w:after="60"/>
        <w:jc w:val="both"/>
        <w:rPr>
          <w:b/>
        </w:rPr>
      </w:pPr>
      <w:r w:rsidRPr="00B009A2">
        <w:rPr>
          <w:b/>
        </w:rPr>
        <w:t>Le rapport moral et d’activités est adopté à l’unanimité</w:t>
      </w:r>
    </w:p>
    <w:p w:rsidR="00B009A2" w:rsidRDefault="00B009A2" w:rsidP="00B009A2">
      <w:pPr>
        <w:spacing w:before="60" w:after="60"/>
        <w:jc w:val="both"/>
      </w:pPr>
    </w:p>
    <w:p w:rsidR="00E20D4B" w:rsidRPr="00EE1DA3" w:rsidRDefault="00E20D4B" w:rsidP="00B009A2">
      <w:pPr>
        <w:spacing w:before="60" w:after="60"/>
        <w:ind w:left="284" w:hanging="284"/>
        <w:jc w:val="both"/>
        <w:rPr>
          <w:b/>
        </w:rPr>
      </w:pPr>
      <w:r w:rsidRPr="00EE1DA3">
        <w:rPr>
          <w:b/>
        </w:rPr>
        <w:t>6) EXPOSE DE Mme GARCON SUR LES NOUVELLES DISPOSITIONS DE LA MUTUELLE UNEO</w:t>
      </w:r>
    </w:p>
    <w:p w:rsidR="00E20D4B" w:rsidRPr="00EE1DA3" w:rsidRDefault="00E20D4B" w:rsidP="00B009A2">
      <w:pPr>
        <w:spacing w:before="60" w:after="60"/>
        <w:jc w:val="both"/>
      </w:pPr>
      <w:r w:rsidRPr="00EE1DA3">
        <w:t>Mme GARCON, représentante de la mutuelle UNEO nous informe, diaporama à l’appui, sur les nouvelles prestations de la mutuelle essentiellement en ce qui concerne :</w:t>
      </w:r>
    </w:p>
    <w:p w:rsidR="00E20D4B" w:rsidRPr="00EE1DA3" w:rsidRDefault="00E20D4B" w:rsidP="00B009A2">
      <w:pPr>
        <w:spacing w:before="60" w:after="60"/>
        <w:ind w:left="284"/>
        <w:jc w:val="both"/>
      </w:pPr>
      <w:r w:rsidRPr="00EE1DA3">
        <w:t>- le « </w:t>
      </w:r>
      <w:proofErr w:type="spellStart"/>
      <w:r w:rsidRPr="00EE1DA3">
        <w:t>Pass</w:t>
      </w:r>
      <w:proofErr w:type="spellEnd"/>
      <w:r w:rsidRPr="00EE1DA3">
        <w:t xml:space="preserve"> </w:t>
      </w:r>
      <w:proofErr w:type="spellStart"/>
      <w:r w:rsidRPr="00EE1DA3">
        <w:t>Optimonde</w:t>
      </w:r>
      <w:proofErr w:type="spellEnd"/>
      <w:r w:rsidRPr="00EE1DA3">
        <w:t> » assurance pour les voyages hors de la métropole (10 €/ personne, 20 € pour une famille)</w:t>
      </w:r>
      <w:r w:rsidR="008E0653" w:rsidRPr="00EE1DA3">
        <w:t>,</w:t>
      </w:r>
    </w:p>
    <w:p w:rsidR="00E20D4B" w:rsidRPr="00EE1DA3" w:rsidRDefault="00E20D4B" w:rsidP="00B009A2">
      <w:pPr>
        <w:spacing w:before="60" w:after="60"/>
        <w:ind w:left="284"/>
        <w:jc w:val="both"/>
      </w:pPr>
      <w:r w:rsidRPr="00EE1DA3">
        <w:t xml:space="preserve">- </w:t>
      </w:r>
      <w:r w:rsidR="008E0653" w:rsidRPr="00EE1DA3">
        <w:t>le dispositif « </w:t>
      </w:r>
      <w:proofErr w:type="spellStart"/>
      <w:r w:rsidR="00C568A9" w:rsidRPr="00EE1DA3">
        <w:t>Easy</w:t>
      </w:r>
      <w:proofErr w:type="spellEnd"/>
      <w:r w:rsidR="00C568A9" w:rsidRPr="00EE1DA3">
        <w:t xml:space="preserve"> Verres</w:t>
      </w:r>
      <w:r w:rsidR="008E0653" w:rsidRPr="00EE1DA3">
        <w:t> »,</w:t>
      </w:r>
    </w:p>
    <w:p w:rsidR="00E20D4B" w:rsidRPr="00EE1DA3" w:rsidRDefault="00E20D4B" w:rsidP="00B009A2">
      <w:pPr>
        <w:spacing w:before="60" w:after="60"/>
        <w:ind w:left="284"/>
        <w:jc w:val="both"/>
      </w:pPr>
      <w:r w:rsidRPr="00EE1DA3">
        <w:t xml:space="preserve">- </w:t>
      </w:r>
      <w:r w:rsidR="008E0653" w:rsidRPr="00EE1DA3">
        <w:t xml:space="preserve">le </w:t>
      </w:r>
      <w:proofErr w:type="gramStart"/>
      <w:r w:rsidR="008E0653" w:rsidRPr="00EE1DA3">
        <w:t>prêt</w:t>
      </w:r>
      <w:proofErr w:type="gramEnd"/>
      <w:r w:rsidR="008E0653" w:rsidRPr="00EE1DA3">
        <w:t xml:space="preserve"> première installation à taux zéro,</w:t>
      </w:r>
    </w:p>
    <w:p w:rsidR="008E0653" w:rsidRPr="00EE1DA3" w:rsidRDefault="008E0653" w:rsidP="00B009A2">
      <w:pPr>
        <w:spacing w:before="60" w:after="60"/>
        <w:ind w:left="284"/>
        <w:jc w:val="both"/>
      </w:pPr>
      <w:r w:rsidRPr="00EE1DA3">
        <w:t>- l’aide à la formation professionnelle,</w:t>
      </w:r>
    </w:p>
    <w:p w:rsidR="008E0653" w:rsidRPr="00EE1DA3" w:rsidRDefault="00C568A9" w:rsidP="00B009A2">
      <w:pPr>
        <w:spacing w:before="60" w:after="60"/>
        <w:jc w:val="both"/>
      </w:pPr>
      <w:r w:rsidRPr="00EE1DA3">
        <w:t>Questions des adhérents concernant la mutuelle :</w:t>
      </w:r>
    </w:p>
    <w:p w:rsidR="00C568A9" w:rsidRPr="00EE1DA3" w:rsidRDefault="00C568A9" w:rsidP="00B009A2">
      <w:pPr>
        <w:spacing w:before="60" w:after="60"/>
        <w:ind w:left="284"/>
        <w:jc w:val="both"/>
      </w:pPr>
      <w:r w:rsidRPr="00EE1DA3">
        <w:t>- But de la baisse de remboursement des lunettes : Faire baisser le prix des opticiens,</w:t>
      </w:r>
    </w:p>
    <w:p w:rsidR="00C568A9" w:rsidRPr="00EE1DA3" w:rsidRDefault="00C568A9" w:rsidP="00B009A2">
      <w:pPr>
        <w:spacing w:before="60" w:after="60"/>
        <w:ind w:left="284"/>
        <w:jc w:val="both"/>
      </w:pPr>
      <w:r w:rsidRPr="00EE1DA3">
        <w:t>- Dans le système « </w:t>
      </w:r>
      <w:proofErr w:type="spellStart"/>
      <w:r w:rsidRPr="00EE1DA3">
        <w:t>Easy</w:t>
      </w:r>
      <w:proofErr w:type="spellEnd"/>
      <w:r w:rsidRPr="00EE1DA3">
        <w:t xml:space="preserve"> Verres », problème de la prise de distance entre les pupilles : Nouveau texte de loi.</w:t>
      </w:r>
    </w:p>
    <w:p w:rsidR="00C568A9" w:rsidRPr="00EE1DA3" w:rsidRDefault="00C568A9" w:rsidP="00B009A2">
      <w:pPr>
        <w:spacing w:before="60" w:after="60"/>
        <w:ind w:left="284"/>
        <w:jc w:val="both"/>
      </w:pPr>
      <w:r w:rsidRPr="00EE1DA3">
        <w:t xml:space="preserve">- </w:t>
      </w:r>
      <w:r w:rsidR="000604D2" w:rsidRPr="00EE1DA3">
        <w:t>L</w:t>
      </w:r>
      <w:r w:rsidRPr="00EE1DA3">
        <w:t>’assurance « </w:t>
      </w:r>
      <w:proofErr w:type="spellStart"/>
      <w:r w:rsidRPr="00EE1DA3">
        <w:t>Pass</w:t>
      </w:r>
      <w:proofErr w:type="spellEnd"/>
      <w:r w:rsidRPr="00EE1DA3">
        <w:t xml:space="preserve"> </w:t>
      </w:r>
      <w:proofErr w:type="spellStart"/>
      <w:r w:rsidRPr="00EE1DA3">
        <w:t>Optimonde</w:t>
      </w:r>
      <w:proofErr w:type="spellEnd"/>
      <w:r w:rsidRPr="00EE1DA3">
        <w:t xml:space="preserve"> » </w:t>
      </w:r>
      <w:r w:rsidR="000604D2" w:rsidRPr="00EE1DA3">
        <w:t>est-elle cumulable avec l’assurance du voyagiste ? Voir avec le voyagiste, le « </w:t>
      </w:r>
      <w:proofErr w:type="spellStart"/>
      <w:r w:rsidR="000604D2" w:rsidRPr="00EE1DA3">
        <w:t>Pass</w:t>
      </w:r>
      <w:proofErr w:type="spellEnd"/>
      <w:r w:rsidR="000604D2" w:rsidRPr="00EE1DA3">
        <w:t xml:space="preserve"> </w:t>
      </w:r>
      <w:proofErr w:type="spellStart"/>
      <w:r w:rsidR="000604D2" w:rsidRPr="00EE1DA3">
        <w:t>Optimonde</w:t>
      </w:r>
      <w:proofErr w:type="spellEnd"/>
      <w:r w:rsidR="000604D2" w:rsidRPr="00EE1DA3">
        <w:t> » peut être pris au coup par coup suivant les projets de voyage.</w:t>
      </w:r>
    </w:p>
    <w:p w:rsidR="000604D2" w:rsidRPr="00EE1DA3" w:rsidRDefault="000604D2" w:rsidP="00B009A2">
      <w:pPr>
        <w:spacing w:before="60" w:after="60"/>
        <w:ind w:left="284"/>
        <w:jc w:val="both"/>
      </w:pPr>
      <w:r w:rsidRPr="00EE1DA3">
        <w:t>- Pension militaire d’invalidité, les soins dentaires et d’optiques sont remboursé à 100% avec l’article 115.</w:t>
      </w:r>
    </w:p>
    <w:p w:rsidR="00C568A9" w:rsidRDefault="00C568A9" w:rsidP="00B009A2">
      <w:pPr>
        <w:spacing w:before="60" w:after="60"/>
        <w:jc w:val="both"/>
      </w:pPr>
    </w:p>
    <w:p w:rsidR="00F97C23" w:rsidRPr="00EE1DA3" w:rsidRDefault="00F97C23" w:rsidP="00B009A2">
      <w:pPr>
        <w:spacing w:before="60" w:after="60"/>
        <w:jc w:val="both"/>
      </w:pPr>
    </w:p>
    <w:p w:rsidR="00E20D4B" w:rsidRPr="00EE1DA3" w:rsidRDefault="00E20D4B" w:rsidP="00B009A2">
      <w:pPr>
        <w:pStyle w:val="Corpsdetexte"/>
        <w:spacing w:before="60" w:after="60"/>
        <w:jc w:val="both"/>
        <w:rPr>
          <w:b/>
        </w:rPr>
      </w:pPr>
      <w:r w:rsidRPr="00EE1DA3">
        <w:rPr>
          <w:b/>
        </w:rPr>
        <w:t>7) QUESTIONS DES ADHERENTS</w:t>
      </w:r>
    </w:p>
    <w:p w:rsidR="00E20D4B" w:rsidRPr="00EE1DA3" w:rsidRDefault="006875AB" w:rsidP="00B009A2">
      <w:pPr>
        <w:spacing w:before="60" w:after="60"/>
        <w:jc w:val="both"/>
      </w:pPr>
      <w:r w:rsidRPr="00EE1DA3">
        <w:t>Le PV de l’assemblée générale sera-t-il envoyé à tous les adhérents</w:t>
      </w:r>
      <w:r w:rsidR="00AB0DD4" w:rsidRPr="00EE1DA3">
        <w:t> ? </w:t>
      </w:r>
      <w:r w:rsidRPr="00EE1DA3">
        <w:t>Réponse de J. LABORDE, le PV sera mis sur le site internet de l’association.</w:t>
      </w:r>
    </w:p>
    <w:p w:rsidR="00E20D4B" w:rsidRPr="00EE1DA3" w:rsidRDefault="006875AB" w:rsidP="00B009A2">
      <w:pPr>
        <w:spacing w:before="60" w:after="60"/>
        <w:jc w:val="both"/>
        <w:rPr>
          <w:sz w:val="22"/>
        </w:rPr>
      </w:pPr>
      <w:r w:rsidRPr="00EE1DA3">
        <w:rPr>
          <w:sz w:val="22"/>
        </w:rPr>
        <w:t>Remarque de J. LABORDE</w:t>
      </w:r>
      <w:r w:rsidR="00300EDE">
        <w:rPr>
          <w:sz w:val="22"/>
        </w:rPr>
        <w:t>, trésorier national,</w:t>
      </w:r>
      <w:r w:rsidRPr="00EE1DA3">
        <w:rPr>
          <w:sz w:val="22"/>
        </w:rPr>
        <w:t xml:space="preserve"> sur la demande de subvention pour le traitement du fichier de Nantes, de la part du trésorier de Toulon : La fédération a beaucoup de frais avec le siège, les deux salariés à plein temps et la nécessité d’avoir un an de trésorerie en avance. Jean estime que l’association de Toulon </w:t>
      </w:r>
      <w:r w:rsidR="00AB0DD4" w:rsidRPr="00EE1DA3">
        <w:rPr>
          <w:sz w:val="22"/>
        </w:rPr>
        <w:t>possède</w:t>
      </w:r>
      <w:r w:rsidRPr="00EE1DA3">
        <w:rPr>
          <w:sz w:val="22"/>
        </w:rPr>
        <w:t xml:space="preserve"> assez de trésorerie pour assurer l’envoi des courriers que représente le fichier de Nantes.</w:t>
      </w:r>
    </w:p>
    <w:p w:rsidR="006875AB" w:rsidRPr="00EE1DA3" w:rsidRDefault="006875AB" w:rsidP="00B009A2">
      <w:pPr>
        <w:spacing w:before="60" w:after="60"/>
        <w:jc w:val="both"/>
        <w:rPr>
          <w:sz w:val="22"/>
        </w:rPr>
      </w:pPr>
      <w:r w:rsidRPr="00EE1DA3">
        <w:rPr>
          <w:sz w:val="22"/>
        </w:rPr>
        <w:t xml:space="preserve">Remarque de G. </w:t>
      </w:r>
      <w:r w:rsidR="00AB0DD4" w:rsidRPr="00EE1DA3">
        <w:rPr>
          <w:sz w:val="22"/>
        </w:rPr>
        <w:t>MATHON, un trésorier se doit d’équilibrer</w:t>
      </w:r>
      <w:r w:rsidR="001D7C99">
        <w:rPr>
          <w:sz w:val="22"/>
        </w:rPr>
        <w:t xml:space="preserve"> les comptes et l’association</w:t>
      </w:r>
      <w:r w:rsidR="00AB0DD4" w:rsidRPr="00EE1DA3">
        <w:rPr>
          <w:sz w:val="22"/>
        </w:rPr>
        <w:t xml:space="preserve"> a subit cette année l’augmentation de 1 € de la fédération.</w:t>
      </w:r>
    </w:p>
    <w:p w:rsidR="00AB0DD4" w:rsidRPr="00EE1DA3" w:rsidRDefault="00AB0DD4" w:rsidP="00B009A2">
      <w:pPr>
        <w:spacing w:before="60" w:after="60"/>
        <w:jc w:val="both"/>
        <w:rPr>
          <w:sz w:val="22"/>
        </w:rPr>
      </w:pPr>
      <w:r w:rsidRPr="00EE1DA3">
        <w:rPr>
          <w:sz w:val="22"/>
        </w:rPr>
        <w:t xml:space="preserve">Question de B. DUVAL : La fédération a-t-elle l’intention d’augmenter la cotisation de 1 </w:t>
      </w:r>
      <w:r w:rsidR="009E102B" w:rsidRPr="00EE1DA3">
        <w:rPr>
          <w:sz w:val="22"/>
        </w:rPr>
        <w:t>€ l’année prochaine ? Réponse de J. LABORDE : Non.</w:t>
      </w:r>
    </w:p>
    <w:p w:rsidR="009E102B" w:rsidRPr="00300EDE" w:rsidRDefault="009E102B" w:rsidP="00B009A2">
      <w:pPr>
        <w:spacing w:before="60" w:after="60"/>
        <w:jc w:val="both"/>
        <w:rPr>
          <w:sz w:val="22"/>
        </w:rPr>
      </w:pPr>
    </w:p>
    <w:p w:rsidR="00DB55B6" w:rsidRDefault="00DB55B6" w:rsidP="00DB55B6">
      <w:pPr>
        <w:pStyle w:val="Corpsdetexte"/>
        <w:spacing w:before="60" w:after="60"/>
        <w:jc w:val="center"/>
      </w:pPr>
      <w:proofErr w:type="spellStart"/>
      <w:proofErr w:type="gramStart"/>
      <w:r>
        <w:t>ooOoo</w:t>
      </w:r>
      <w:proofErr w:type="spellEnd"/>
      <w:proofErr w:type="gramEnd"/>
    </w:p>
    <w:p w:rsidR="00E20D4B" w:rsidRPr="00EE1DA3" w:rsidRDefault="00E20D4B" w:rsidP="00DB55B6">
      <w:pPr>
        <w:spacing w:before="60" w:after="60"/>
        <w:jc w:val="center"/>
      </w:pPr>
    </w:p>
    <w:p w:rsidR="00E20D4B" w:rsidRDefault="00E20D4B" w:rsidP="00DB55B6">
      <w:pPr>
        <w:pStyle w:val="Corpsdetexte"/>
        <w:spacing w:before="60" w:after="60"/>
        <w:jc w:val="center"/>
        <w:rPr>
          <w:b/>
          <w:bCs/>
        </w:rPr>
      </w:pPr>
      <w:r w:rsidRPr="00EE1DA3">
        <w:rPr>
          <w:b/>
          <w:bCs/>
        </w:rPr>
        <w:t>2</w:t>
      </w:r>
      <w:r w:rsidRPr="00EE1DA3">
        <w:rPr>
          <w:b/>
          <w:bCs/>
          <w:vertAlign w:val="superscript"/>
        </w:rPr>
        <w:t>ème</w:t>
      </w:r>
      <w:r w:rsidRPr="00EE1DA3">
        <w:rPr>
          <w:b/>
          <w:bCs/>
        </w:rPr>
        <w:t xml:space="preserve"> PARTIE</w:t>
      </w:r>
    </w:p>
    <w:p w:rsidR="001E5A33" w:rsidRPr="00EE1DA3" w:rsidRDefault="001E5A33" w:rsidP="00DB55B6">
      <w:pPr>
        <w:pStyle w:val="Corpsdetexte"/>
        <w:spacing w:before="60" w:after="60"/>
        <w:jc w:val="center"/>
        <w:rPr>
          <w:b/>
          <w:bCs/>
        </w:rPr>
      </w:pPr>
    </w:p>
    <w:p w:rsidR="00C8392C" w:rsidRPr="00EE1DA3" w:rsidRDefault="00E20D4B" w:rsidP="00B009A2">
      <w:pPr>
        <w:spacing w:before="60" w:after="60"/>
        <w:jc w:val="both"/>
      </w:pPr>
      <w:r w:rsidRPr="00EE1DA3">
        <w:t>Le président Jean-François FORESTIER salue la présence des autorités présentes : M. Gilles LEHEILLEIX</w:t>
      </w:r>
      <w:r w:rsidR="00300EDE">
        <w:t>,</w:t>
      </w:r>
      <w:r w:rsidRPr="00EE1DA3">
        <w:t xml:space="preserve"> président de la </w:t>
      </w:r>
      <w:r w:rsidR="00E81F24" w:rsidRPr="00EE1DA3">
        <w:t>FNOM</w:t>
      </w:r>
      <w:r w:rsidR="00300EDE">
        <w:t> ;</w:t>
      </w:r>
      <w:r w:rsidRPr="00EE1DA3">
        <w:t xml:space="preserve"> </w:t>
      </w:r>
      <w:r w:rsidR="00332AE6" w:rsidRPr="00EE1DA3">
        <w:t>M. BARES</w:t>
      </w:r>
      <w:r w:rsidR="00300EDE">
        <w:t>, médecin général (2S) ;</w:t>
      </w:r>
      <w:r w:rsidR="00332AE6" w:rsidRPr="00EE1DA3">
        <w:t xml:space="preserve"> </w:t>
      </w:r>
      <w:r w:rsidRPr="00EE1DA3">
        <w:t>M. Philippe VITEL</w:t>
      </w:r>
      <w:r w:rsidR="00300EDE">
        <w:t>,</w:t>
      </w:r>
      <w:r w:rsidRPr="00EE1DA3">
        <w:t xml:space="preserve"> député, vice-président de la comm</w:t>
      </w:r>
      <w:r w:rsidR="00300EDE">
        <w:t xml:space="preserve">ission de la défense nationale ; </w:t>
      </w:r>
      <w:r w:rsidR="00332AE6" w:rsidRPr="00EE1DA3">
        <w:t>Mme LEVY</w:t>
      </w:r>
      <w:r w:rsidR="00300EDE">
        <w:t>, député du Var ;</w:t>
      </w:r>
      <w:r w:rsidR="00332AE6" w:rsidRPr="00EE1DA3">
        <w:t xml:space="preserve"> </w:t>
      </w:r>
      <w:r w:rsidR="00E81F24" w:rsidRPr="00EE1DA3">
        <w:t>M. CHENEVARD,</w:t>
      </w:r>
      <w:r w:rsidR="00300EDE">
        <w:t xml:space="preserve"> adjoint au maire de TOULON ;</w:t>
      </w:r>
      <w:r w:rsidR="00E81F24" w:rsidRPr="00EE1DA3">
        <w:t xml:space="preserve"> M. BODINO</w:t>
      </w:r>
      <w:r w:rsidR="00300EDE">
        <w:t> ;</w:t>
      </w:r>
      <w:r w:rsidR="00E81F24" w:rsidRPr="00EE1DA3">
        <w:t xml:space="preserve"> représentant le député</w:t>
      </w:r>
      <w:r w:rsidR="00332AE6" w:rsidRPr="00EE1DA3">
        <w:t xml:space="preserve"> maire de Six Fours les Plages</w:t>
      </w:r>
      <w:r w:rsidR="00300EDE">
        <w:t> ;</w:t>
      </w:r>
      <w:r w:rsidRPr="00EE1DA3">
        <w:t xml:space="preserve"> </w:t>
      </w:r>
      <w:r w:rsidR="00332AE6" w:rsidRPr="00EE1DA3">
        <w:t>Mme SEMENOU</w:t>
      </w:r>
      <w:r w:rsidR="00300EDE">
        <w:t>,</w:t>
      </w:r>
      <w:r w:rsidR="00332AE6" w:rsidRPr="00EE1DA3">
        <w:t xml:space="preserve"> représentant de la sénat</w:t>
      </w:r>
      <w:r w:rsidR="00215F73">
        <w:t>rice maire de La Valette du Var ;</w:t>
      </w:r>
      <w:r w:rsidR="00332AE6" w:rsidRPr="00EE1DA3">
        <w:t xml:space="preserve"> M LEBERRE</w:t>
      </w:r>
      <w:r w:rsidR="00215F73">
        <w:t>, adjoint au maire de Toulon ;</w:t>
      </w:r>
      <w:r w:rsidR="00332AE6" w:rsidRPr="00EE1DA3">
        <w:t xml:space="preserve"> </w:t>
      </w:r>
      <w:r w:rsidRPr="00EE1DA3">
        <w:t>M. Jean-Luc SANS</w:t>
      </w:r>
      <w:r w:rsidR="00215F73">
        <w:t>, président de l’AVEN ;</w:t>
      </w:r>
      <w:r w:rsidRPr="00EE1DA3">
        <w:t xml:space="preserve"> Mme Bernadette GAY</w:t>
      </w:r>
      <w:r w:rsidR="00215F73">
        <w:t>,</w:t>
      </w:r>
      <w:r w:rsidRPr="00EE1DA3">
        <w:t xml:space="preserve"> </w:t>
      </w:r>
      <w:r w:rsidR="00215F73">
        <w:t xml:space="preserve">secrétaire adjointe de la FNOM, ; </w:t>
      </w:r>
      <w:r w:rsidRPr="00EE1DA3">
        <w:t>M. Gérard EVEN</w:t>
      </w:r>
      <w:r w:rsidR="00215F73">
        <w:t>,</w:t>
      </w:r>
      <w:r w:rsidRPr="00EE1DA3">
        <w:t xml:space="preserve"> pré</w:t>
      </w:r>
      <w:r w:rsidR="00E81F24" w:rsidRPr="00EE1DA3">
        <w:t>sident de l’AOMRV de Marseille</w:t>
      </w:r>
      <w:r w:rsidR="00332AE6" w:rsidRPr="00EE1DA3">
        <w:t>.</w:t>
      </w:r>
    </w:p>
    <w:p w:rsidR="00E20D4B" w:rsidRDefault="00E20D4B" w:rsidP="00B009A2">
      <w:pPr>
        <w:spacing w:before="60" w:after="60"/>
        <w:jc w:val="both"/>
      </w:pPr>
    </w:p>
    <w:p w:rsidR="00300EDE" w:rsidRPr="000B40CC" w:rsidRDefault="00215F73" w:rsidP="00B009A2">
      <w:pPr>
        <w:spacing w:before="60" w:after="60"/>
        <w:jc w:val="both"/>
        <w:rPr>
          <w:b/>
        </w:rPr>
      </w:pPr>
      <w:r>
        <w:rPr>
          <w:b/>
        </w:rPr>
        <w:t>8) AMIANTE, ANXIETE VIS-A-VIS DE L’AMIANTE – RECONVERSION DES OFFICIERS MARINIERS</w:t>
      </w:r>
    </w:p>
    <w:p w:rsidR="00300EDE" w:rsidRDefault="00215F73" w:rsidP="00B009A2">
      <w:pPr>
        <w:spacing w:before="60" w:after="60"/>
        <w:jc w:val="both"/>
      </w:pPr>
      <w:r w:rsidRPr="00215F73">
        <w:rPr>
          <w:b/>
        </w:rPr>
        <w:t>Remarque</w:t>
      </w:r>
      <w:r>
        <w:t xml:space="preserve"> : </w:t>
      </w:r>
      <w:r w:rsidR="00300EDE">
        <w:t>En l’absence de René COCHET, chargé des dossiers amiante et reconversion à l’association de Toulon, c’est Dominique CHARVIN qui est en le rapporteur.</w:t>
      </w:r>
    </w:p>
    <w:p w:rsidR="00DB55B6" w:rsidRDefault="00DB55B6" w:rsidP="00B009A2">
      <w:pPr>
        <w:spacing w:before="60" w:after="60"/>
        <w:jc w:val="both"/>
      </w:pPr>
    </w:p>
    <w:p w:rsidR="0026065F" w:rsidRPr="001A685A" w:rsidRDefault="00215F73" w:rsidP="00B009A2">
      <w:pPr>
        <w:spacing w:before="60" w:after="60"/>
        <w:jc w:val="both"/>
        <w:rPr>
          <w:b/>
        </w:rPr>
      </w:pPr>
      <w:r w:rsidRPr="001A685A">
        <w:rPr>
          <w:b/>
        </w:rPr>
        <w:t>Amiante et anxiété vis-à-vis de l’amiante</w:t>
      </w:r>
    </w:p>
    <w:p w:rsidR="00215F73" w:rsidRPr="001A685A" w:rsidRDefault="001A685A" w:rsidP="00B009A2">
      <w:pPr>
        <w:jc w:val="both"/>
      </w:pPr>
      <w:r w:rsidRPr="001A685A">
        <w:t>Concernant les maladies dues à l’amiante</w:t>
      </w:r>
      <w:r>
        <w:t>, l</w:t>
      </w:r>
      <w:r w:rsidRPr="001A685A">
        <w:t xml:space="preserve">es officiers-mariniers atteints d’une insuffisance respiratoire peuvent contacter </w:t>
      </w:r>
      <w:r>
        <w:t xml:space="preserve">notre association </w:t>
      </w:r>
      <w:r w:rsidRPr="001A685A">
        <w:t xml:space="preserve">pour les aider à établir les </w:t>
      </w:r>
      <w:r>
        <w:t xml:space="preserve">deux dossiers : </w:t>
      </w:r>
      <w:r w:rsidRPr="001A685A">
        <w:t>pension d’invalidité,</w:t>
      </w:r>
      <w:r>
        <w:t xml:space="preserve"> </w:t>
      </w:r>
      <w:r w:rsidRPr="001A685A">
        <w:t>fond d’indemnisation des victimes de l’amiante (FIVA).</w:t>
      </w:r>
      <w:r>
        <w:t xml:space="preserve"> </w:t>
      </w:r>
      <w:r w:rsidRPr="001A685A">
        <w:t>Il est conseillé à tous les adhérents susceptibles un jour de déclarer une asbestose de faire un scanner de contrôle tous les 2 ans.</w:t>
      </w:r>
    </w:p>
    <w:p w:rsidR="00521AE1" w:rsidRPr="000B42DD" w:rsidRDefault="00521AE1" w:rsidP="00B009A2">
      <w:pPr>
        <w:jc w:val="both"/>
      </w:pPr>
      <w:r>
        <w:t>Pour</w:t>
      </w:r>
      <w:r w:rsidR="001A685A">
        <w:t xml:space="preserve"> la cessation anticipée d’activité (ACAATA), le combat est mené depuis plus de 13 ans</w:t>
      </w:r>
      <w:r>
        <w:t xml:space="preserve">. </w:t>
      </w:r>
      <w:r w:rsidRPr="000B42DD">
        <w:t xml:space="preserve">Malgré nos nombreuses questions sur le sujet auprès des élus et des </w:t>
      </w:r>
      <w:r>
        <w:t xml:space="preserve">différents </w:t>
      </w:r>
      <w:r w:rsidRPr="000B42DD">
        <w:t>ministères</w:t>
      </w:r>
      <w:r w:rsidR="00CD47B0">
        <w:t>,</w:t>
      </w:r>
      <w:r>
        <w:t xml:space="preserve"> </w:t>
      </w:r>
      <w:r w:rsidRPr="000B42DD">
        <w:t>aucune porte ne s’est ouverte. Il est évident que nous sommes dans une situation de blocage.</w:t>
      </w:r>
      <w:r>
        <w:t xml:space="preserve"> </w:t>
      </w:r>
      <w:r w:rsidRPr="000B42DD">
        <w:t>Il nous appartient dès aujourd’hui de prendre, à l’échelon national, des décisions pour définir notre conduite sur ce sujet.</w:t>
      </w:r>
    </w:p>
    <w:p w:rsidR="00521AE1" w:rsidRDefault="00521AE1" w:rsidP="00B009A2">
      <w:pPr>
        <w:widowControl w:val="0"/>
        <w:suppressAutoHyphens/>
        <w:jc w:val="both"/>
        <w:rPr>
          <w:rFonts w:eastAsia="Lucida Sans Unicode"/>
          <w:bCs/>
          <w:kern w:val="1"/>
        </w:rPr>
      </w:pPr>
      <w:r>
        <w:t xml:space="preserve">Pour l’anxiété vis-à-vis de l’amiante, dans un premier temps, 6 dossiers ont été instruits et </w:t>
      </w:r>
      <w:r w:rsidRPr="000B42DD">
        <w:rPr>
          <w:rFonts w:eastAsia="Lucida Sans Unicode"/>
          <w:bCs/>
          <w:kern w:val="1"/>
        </w:rPr>
        <w:t xml:space="preserve">transmis au cabinet d’avocats </w:t>
      </w:r>
      <w:r>
        <w:rPr>
          <w:rFonts w:eastAsia="Lucida Sans Unicode"/>
          <w:bCs/>
          <w:kern w:val="1"/>
        </w:rPr>
        <w:t xml:space="preserve">TEISSONNIERE </w:t>
      </w:r>
      <w:r w:rsidRPr="000B42DD">
        <w:rPr>
          <w:rFonts w:eastAsia="Lucida Sans Unicode"/>
          <w:bCs/>
          <w:kern w:val="1"/>
        </w:rPr>
        <w:t>pour présentation au Tribunal administratif premier trimestre 2014.</w:t>
      </w:r>
      <w:r>
        <w:rPr>
          <w:rFonts w:eastAsia="Lucida Sans Unicode"/>
          <w:bCs/>
          <w:kern w:val="1"/>
        </w:rPr>
        <w:t xml:space="preserve"> Nous sommes en attente des résultats.</w:t>
      </w:r>
    </w:p>
    <w:p w:rsidR="00DB55B6" w:rsidRPr="000B42DD" w:rsidRDefault="00DB55B6" w:rsidP="00B009A2">
      <w:pPr>
        <w:widowControl w:val="0"/>
        <w:suppressAutoHyphens/>
        <w:jc w:val="both"/>
        <w:rPr>
          <w:rFonts w:eastAsia="Lucida Sans Unicode"/>
          <w:bCs/>
          <w:kern w:val="1"/>
        </w:rPr>
      </w:pPr>
    </w:p>
    <w:p w:rsidR="00300EDE" w:rsidRPr="00521AE1" w:rsidRDefault="00521AE1" w:rsidP="00B009A2">
      <w:pPr>
        <w:spacing w:before="60" w:after="60"/>
        <w:jc w:val="both"/>
        <w:rPr>
          <w:b/>
        </w:rPr>
      </w:pPr>
      <w:r w:rsidRPr="00521AE1">
        <w:rPr>
          <w:b/>
        </w:rPr>
        <w:t>Reconversion des officiers mariniers</w:t>
      </w:r>
    </w:p>
    <w:p w:rsidR="009B698B" w:rsidRPr="00780A22" w:rsidRDefault="009B698B" w:rsidP="00B009A2">
      <w:pPr>
        <w:spacing w:before="60" w:after="60"/>
        <w:jc w:val="both"/>
      </w:pPr>
      <w:r w:rsidRPr="00780A22">
        <w:t>Ce dossier est su</w:t>
      </w:r>
      <w:r w:rsidR="00CD47B0">
        <w:t>ivi par le groupe de travail GR3</w:t>
      </w:r>
      <w:r w:rsidRPr="00780A22">
        <w:t xml:space="preserve"> la FNOM qui a été mandaté pour valider les besoins, définir les méthodes sur le plan nati</w:t>
      </w:r>
      <w:r w:rsidR="00521AE1">
        <w:t xml:space="preserve">onal et dans chaque association, </w:t>
      </w:r>
      <w:r w:rsidRPr="00780A22">
        <w:t>réaliser les prestations et mettre en place les outils.</w:t>
      </w:r>
    </w:p>
    <w:p w:rsidR="009B698B" w:rsidRPr="00780A22" w:rsidRDefault="009B698B" w:rsidP="00B009A2">
      <w:pPr>
        <w:spacing w:before="60" w:after="60"/>
        <w:jc w:val="both"/>
      </w:pPr>
      <w:r w:rsidRPr="00780A22">
        <w:t xml:space="preserve">Le bilan fait apparaître qu’en 2012, 2054 officiers mariniers ont quitté la marine et que 529 d’entres eux ont recherché un </w:t>
      </w:r>
      <w:r w:rsidR="005C696C">
        <w:t>emploi sans aucun soutien. Un courriel</w:t>
      </w:r>
      <w:r w:rsidRPr="00780A22">
        <w:t xml:space="preserve"> a été adressé à 1800 adhérents de l’association de Toulon afin de dépister les officiers mariniers à la recherche d’un emploi. 12 réponses nous sont parvenues. Par ailleurs, nous avons</w:t>
      </w:r>
      <w:r w:rsidR="00521AE1">
        <w:t xml:space="preserve"> reçu 7 propositions d’embauche (chiffres provisoire</w:t>
      </w:r>
      <w:r w:rsidR="003E21AC">
        <w:t>s</w:t>
      </w:r>
      <w:r w:rsidR="00521AE1">
        <w:t xml:space="preserve"> car affaire en cours)</w:t>
      </w:r>
      <w:r w:rsidRPr="00780A22">
        <w:t>.</w:t>
      </w:r>
    </w:p>
    <w:p w:rsidR="009B698B" w:rsidRDefault="00521AE1" w:rsidP="00B009A2">
      <w:pPr>
        <w:spacing w:before="60" w:after="60"/>
        <w:jc w:val="both"/>
      </w:pPr>
      <w:r>
        <w:t>N</w:t>
      </w:r>
      <w:r w:rsidR="009B698B" w:rsidRPr="00780A22">
        <w:t>ous</w:t>
      </w:r>
      <w:r>
        <w:t xml:space="preserve"> constatons que l</w:t>
      </w:r>
      <w:r w:rsidR="009B698B" w:rsidRPr="00780A22">
        <w:t>e besoin est bie</w:t>
      </w:r>
      <w:r>
        <w:t xml:space="preserve">n réel et il est nécessaire de </w:t>
      </w:r>
      <w:r w:rsidR="009B698B" w:rsidRPr="00780A22">
        <w:t>mettre en place les méthodes et les outils qui nous permettront d’apporter des réponses à ces besoins.</w:t>
      </w:r>
    </w:p>
    <w:p w:rsidR="009B698B" w:rsidRDefault="005C696C" w:rsidP="00B009A2">
      <w:pPr>
        <w:spacing w:before="60" w:after="60"/>
        <w:jc w:val="both"/>
      </w:pPr>
      <w:r w:rsidRPr="005C696C">
        <w:rPr>
          <w:u w:val="single"/>
        </w:rPr>
        <w:t>Les méthodes</w:t>
      </w:r>
      <w:r>
        <w:t> :</w:t>
      </w:r>
      <w:r w:rsidR="009B698B" w:rsidRPr="00780A22">
        <w:t xml:space="preserve"> </w:t>
      </w:r>
      <w:r>
        <w:t xml:space="preserve">A niveau national : </w:t>
      </w:r>
      <w:r w:rsidR="009B698B" w:rsidRPr="00780A22">
        <w:t>définir la composition du dossier de demande, coordonner la transmission des dossiers entre les différentes associations, communiquer avec les associations afin de faciliter les relations entre elles. Au sein</w:t>
      </w:r>
      <w:r>
        <w:t xml:space="preserve"> des associations : r</w:t>
      </w:r>
      <w:r w:rsidR="009B698B" w:rsidRPr="00780A22">
        <w:t xml:space="preserve">echercher un </w:t>
      </w:r>
      <w:r w:rsidR="003E21AC">
        <w:t>responsable</w:t>
      </w:r>
      <w:r w:rsidR="009B698B" w:rsidRPr="00780A22">
        <w:t xml:space="preserve"> pour gérer la cellule, mettre en place un fichier de demande, i</w:t>
      </w:r>
      <w:r>
        <w:t>nformer les adhérents ….</w:t>
      </w:r>
    </w:p>
    <w:p w:rsidR="007730E8" w:rsidRDefault="009B698B" w:rsidP="00B009A2">
      <w:pPr>
        <w:spacing w:before="60" w:after="60"/>
        <w:jc w:val="both"/>
      </w:pPr>
      <w:r w:rsidRPr="00780A22">
        <w:rPr>
          <w:u w:val="single"/>
        </w:rPr>
        <w:t>Les outils </w:t>
      </w:r>
      <w:r w:rsidR="007730E8">
        <w:t xml:space="preserve">: Au niveau national : </w:t>
      </w:r>
      <w:r w:rsidRPr="00780A22">
        <w:t xml:space="preserve">suivi de la gestion des offres sur une base de données </w:t>
      </w:r>
      <w:r w:rsidR="007730E8">
        <w:t>pilotée par le</w:t>
      </w:r>
      <w:r w:rsidRPr="00780A22">
        <w:t xml:space="preserve"> GR 3 </w:t>
      </w:r>
      <w:r w:rsidR="007730E8" w:rsidRPr="00780A22">
        <w:t>reconversion</w:t>
      </w:r>
      <w:r w:rsidR="007730E8">
        <w:t xml:space="preserve">, </w:t>
      </w:r>
      <w:r w:rsidR="003E21AC">
        <w:t xml:space="preserve">le </w:t>
      </w:r>
      <w:r w:rsidRPr="00780A22">
        <w:t>respo</w:t>
      </w:r>
      <w:r w:rsidR="003E21AC">
        <w:t xml:space="preserve">nsable technique de la base </w:t>
      </w:r>
      <w:r w:rsidRPr="00780A22">
        <w:t>propose les évolutions et valide les offres.</w:t>
      </w:r>
      <w:r w:rsidR="007730E8">
        <w:t xml:space="preserve"> Au niveau des associations : </w:t>
      </w:r>
      <w:r w:rsidRPr="00780A22">
        <w:t xml:space="preserve">suivi </w:t>
      </w:r>
      <w:r w:rsidR="00F97C23">
        <w:t xml:space="preserve">des demandes est </w:t>
      </w:r>
      <w:r w:rsidRPr="00780A22">
        <w:t>effectué dans une base de données pilotée par chaq</w:t>
      </w:r>
      <w:r w:rsidR="007730E8">
        <w:t>ue association</w:t>
      </w:r>
      <w:r w:rsidRPr="00780A22">
        <w:t xml:space="preserve">, </w:t>
      </w:r>
      <w:r w:rsidR="003E21AC">
        <w:t>le</w:t>
      </w:r>
      <w:r w:rsidR="007730E8">
        <w:t xml:space="preserve"> responsable assur</w:t>
      </w:r>
      <w:r w:rsidR="003E21AC">
        <w:t>e</w:t>
      </w:r>
      <w:r w:rsidR="007730E8">
        <w:t xml:space="preserve"> la gestion et le </w:t>
      </w:r>
      <w:r w:rsidR="007730E8">
        <w:lastRenderedPageBreak/>
        <w:t>suivi de l’ensemble du dispositif ainsi que les relations avec les officiers mariniers demandeurs, les employeurs éventuels, les entités militaires ….</w:t>
      </w:r>
    </w:p>
    <w:p w:rsidR="00F97C23" w:rsidRDefault="00F97C23" w:rsidP="00B009A2">
      <w:pPr>
        <w:spacing w:before="60" w:after="60"/>
        <w:jc w:val="both"/>
      </w:pPr>
    </w:p>
    <w:p w:rsidR="00F70DD3" w:rsidRPr="00F70DD3" w:rsidRDefault="00F70DD3" w:rsidP="00B009A2">
      <w:pPr>
        <w:spacing w:before="60" w:after="60"/>
        <w:jc w:val="both"/>
        <w:rPr>
          <w:b/>
        </w:rPr>
      </w:pPr>
      <w:r w:rsidRPr="00F70DD3">
        <w:rPr>
          <w:b/>
        </w:rPr>
        <w:t>9) INTERVENANTS</w:t>
      </w:r>
    </w:p>
    <w:p w:rsidR="009B698B" w:rsidRPr="00F70DD3" w:rsidRDefault="009B698B" w:rsidP="00B009A2">
      <w:pPr>
        <w:spacing w:before="60" w:after="60"/>
        <w:jc w:val="both"/>
      </w:pPr>
      <w:r w:rsidRPr="00F70DD3">
        <w:rPr>
          <w:b/>
        </w:rPr>
        <w:t xml:space="preserve">La </w:t>
      </w:r>
      <w:r w:rsidR="005179F3" w:rsidRPr="00F70DD3">
        <w:rPr>
          <w:b/>
        </w:rPr>
        <w:t xml:space="preserve">parole est donnée à M. </w:t>
      </w:r>
      <w:r w:rsidR="00F70DD3">
        <w:rPr>
          <w:b/>
        </w:rPr>
        <w:t xml:space="preserve">Philippe </w:t>
      </w:r>
      <w:r w:rsidR="005179F3" w:rsidRPr="00F70DD3">
        <w:rPr>
          <w:b/>
        </w:rPr>
        <w:t>VI</w:t>
      </w:r>
      <w:r w:rsidRPr="00F70DD3">
        <w:rPr>
          <w:b/>
        </w:rPr>
        <w:t>TEL député d</w:t>
      </w:r>
      <w:r w:rsidR="005179F3" w:rsidRPr="00F70DD3">
        <w:rPr>
          <w:b/>
        </w:rPr>
        <w:t>u Var</w:t>
      </w:r>
    </w:p>
    <w:p w:rsidR="009B698B" w:rsidRPr="00780A22" w:rsidRDefault="005179F3" w:rsidP="00B009A2">
      <w:pPr>
        <w:spacing w:before="60" w:after="60"/>
        <w:jc w:val="both"/>
      </w:pPr>
      <w:r>
        <w:t>M.</w:t>
      </w:r>
      <w:r w:rsidRPr="00780A22">
        <w:t xml:space="preserve"> VI</w:t>
      </w:r>
      <w:r>
        <w:t>T</w:t>
      </w:r>
      <w:r w:rsidRPr="00780A22">
        <w:t xml:space="preserve">EL </w:t>
      </w:r>
      <w:r>
        <w:t xml:space="preserve">nous remercie pour l’invitation, </w:t>
      </w:r>
      <w:r w:rsidR="009B698B" w:rsidRPr="00780A22">
        <w:t>malgré ses obligations a tenu à être présent parmi nous et a voulu attendre la lecture du rapport sur l’amiante pour intervenir.</w:t>
      </w:r>
    </w:p>
    <w:p w:rsidR="009B698B" w:rsidRDefault="005179F3" w:rsidP="00B009A2">
      <w:pPr>
        <w:spacing w:before="60" w:after="60"/>
        <w:jc w:val="both"/>
      </w:pPr>
      <w:r>
        <w:t>Ce dernier</w:t>
      </w:r>
      <w:r w:rsidR="009B698B" w:rsidRPr="00780A22">
        <w:t xml:space="preserve"> nous rappelle l’implication qu’il a dans ce sujet et nous fait part des difficultés rencontrées pour faire avancer les dossiers. Il tient à préciser qu’il reste à notre entière disposition pour être le lien entre notre association et les responsables ministériels par le biais des questions écrites qui sont intéressantes par le fait qu’elles paraissent au journal officiel et amènent quand même à une obligation de réponse de la part des ministères. Cependant, aujourd’hui, force est de constater que dans beaucoup de domaines ces réponses sont stéréotypées, parfois</w:t>
      </w:r>
      <w:r>
        <w:t xml:space="preserve"> inconcevables</w:t>
      </w:r>
      <w:r w:rsidR="009B698B" w:rsidRPr="00780A22">
        <w:t>. Il apparaît également que les soucis rencontrés avec les dossiers « amiante », se retrouvent avec les victimes des radiations nucléaires. On nous explique aujourd’hui qu’il y a moins de cancer chez les gens qui ont été exposés, ce qui pourrait faire conc</w:t>
      </w:r>
      <w:r>
        <w:t xml:space="preserve">lure </w:t>
      </w:r>
      <w:r w:rsidR="009B698B" w:rsidRPr="00780A22">
        <w:t>que ces victimes des radiations nucléaires auraient</w:t>
      </w:r>
      <w:r>
        <w:t xml:space="preserve"> bénéficié d’une radiothérapie « </w:t>
      </w:r>
      <w:r w:rsidR="009B698B" w:rsidRPr="00780A22">
        <w:t>privative !</w:t>
      </w:r>
      <w:r>
        <w:t> »</w:t>
      </w:r>
      <w:r w:rsidR="009B698B" w:rsidRPr="00780A22">
        <w:t xml:space="preserve"> De qui se </w:t>
      </w:r>
      <w:r w:rsidRPr="00780A22">
        <w:t>moque-t-on</w:t>
      </w:r>
      <w:r w:rsidR="009B698B" w:rsidRPr="00780A22">
        <w:t> ?</w:t>
      </w:r>
    </w:p>
    <w:p w:rsidR="008874C6" w:rsidRPr="00780A22" w:rsidRDefault="008874C6" w:rsidP="00B009A2">
      <w:pPr>
        <w:spacing w:before="60" w:after="60"/>
        <w:jc w:val="both"/>
      </w:pPr>
    </w:p>
    <w:p w:rsidR="009B698B" w:rsidRDefault="005179F3" w:rsidP="00B009A2">
      <w:pPr>
        <w:spacing w:before="60" w:after="60"/>
        <w:jc w:val="both"/>
      </w:pPr>
      <w:r>
        <w:t>M. VITEL a recontacté M.</w:t>
      </w:r>
      <w:r w:rsidR="00F97C23">
        <w:t xml:space="preserve"> Guy LEFRAND</w:t>
      </w:r>
      <w:r w:rsidR="009B698B" w:rsidRPr="00780A22">
        <w:t xml:space="preserve"> (maintenant suppléan</w:t>
      </w:r>
      <w:r>
        <w:t xml:space="preserve">t de M. Bruno LEMAIRE), </w:t>
      </w:r>
      <w:r w:rsidR="009B698B" w:rsidRPr="00780A22">
        <w:t>nous informe que celui-ci a mon</w:t>
      </w:r>
      <w:r>
        <w:t>té un cabinet de conseils dans c</w:t>
      </w:r>
      <w:r w:rsidR="009B698B" w:rsidRPr="00780A22">
        <w:t>es domaines de prévention de santé et que nous pouvons le contacter par ce biais. Par aille</w:t>
      </w:r>
      <w:r>
        <w:t>urs M.</w:t>
      </w:r>
      <w:r w:rsidR="009B698B" w:rsidRPr="00780A22">
        <w:t xml:space="preserve"> </w:t>
      </w:r>
      <w:r w:rsidR="00F97C23">
        <w:t>LEFRAND</w:t>
      </w:r>
      <w:r>
        <w:t xml:space="preserve"> a été relancé </w:t>
      </w:r>
      <w:r w:rsidR="009B698B" w:rsidRPr="00780A22">
        <w:t>pour les mises à jour consécutives au rapp</w:t>
      </w:r>
      <w:r>
        <w:t>ort de 2010 dans lequel M. VI</w:t>
      </w:r>
      <w:r w:rsidR="009B698B" w:rsidRPr="00780A22">
        <w:t>TEL s’était impliqué afin de voir comment il est possible de faire avancer les choses sachant qu’il est bien démontré que les problèmes de l’amiante ne sont</w:t>
      </w:r>
      <w:r w:rsidR="009B698B">
        <w:t xml:space="preserve"> pas derrière</w:t>
      </w:r>
      <w:r w:rsidR="009B698B" w:rsidRPr="00780A22">
        <w:t xml:space="preserve"> nous</w:t>
      </w:r>
      <w:r>
        <w:t>,</w:t>
      </w:r>
      <w:r w:rsidR="009B698B" w:rsidRPr="00780A22">
        <w:t xml:space="preserve"> mais bien devant. En outre il faut continuer à anticiper l’inflation de nouveaux cas que nous aurons immanquablement dans les années à venir avec les difficultés thérapeutiques existantes car il n’y a pas</w:t>
      </w:r>
      <w:r>
        <w:t>,</w:t>
      </w:r>
      <w:r w:rsidR="009B698B" w:rsidRPr="00780A22">
        <w:t xml:space="preserve"> à ce jour</w:t>
      </w:r>
      <w:r>
        <w:t>,</w:t>
      </w:r>
      <w:r w:rsidR="009B698B" w:rsidRPr="00780A22">
        <w:t xml:space="preserve"> de traitement miracle et qu’il faut même considérer les plaques pleurales comme une entité totale de la maladie puisque la plaque pleurale est symptomatique de l’atteinte par l’amiante. En effet, il n’y a aucune autre probabilité à retenir lorsque ces plaques apparaissent sur une radio ; c’est l’amiante qui est en cause et c’est l’évolution inexorable à moyen ou long terme vers une asbestose. Ceci est à surveiller étroitement lors des contrôles. Une avancée a été faite car les plaques pleurales semblent maintenant être prises en considération. Il res</w:t>
      </w:r>
      <w:r w:rsidR="00F70DD3">
        <w:t xml:space="preserve">te toujours le fond du problème, </w:t>
      </w:r>
      <w:r w:rsidR="009B698B" w:rsidRPr="00780A22">
        <w:t>les militaires ne sont pas considérés à égalité avec les autres citoy</w:t>
      </w:r>
      <w:r w:rsidR="00F70DD3">
        <w:t xml:space="preserve">ens et il faut donc persévérer </w:t>
      </w:r>
      <w:r w:rsidR="009B698B" w:rsidRPr="00780A22">
        <w:t>pour faire avancer les choses.</w:t>
      </w:r>
    </w:p>
    <w:p w:rsidR="008874C6" w:rsidRPr="00780A22" w:rsidRDefault="008874C6" w:rsidP="00B009A2">
      <w:pPr>
        <w:spacing w:before="60" w:after="60"/>
        <w:jc w:val="both"/>
      </w:pPr>
    </w:p>
    <w:p w:rsidR="009B698B" w:rsidRDefault="00F70DD3" w:rsidP="00B009A2">
      <w:pPr>
        <w:spacing w:before="60" w:after="60"/>
        <w:jc w:val="both"/>
      </w:pPr>
      <w:r>
        <w:t>M. VI</w:t>
      </w:r>
      <w:r w:rsidR="009B698B" w:rsidRPr="00780A22">
        <w:t>TEL nous redit que nous devons continuer à le solliciter, à lui faire passer les propositions de questions écrites ou de loi sachant que la question écrite est le meilleur moyen d’action auprès des cabinets ministériels pour essayer d’obtenir des réponses et des résultats. Compte tenu de la conjoncture et de l’hypothèse de réduction des crédits de santé, Il semblerait que dans ce dossier nous serions dans une approche qui consiste à fixer l’objectif de dépenses avant de savo</w:t>
      </w:r>
      <w:r>
        <w:t>ir ce qui sera pris en charge. Celui-ci</w:t>
      </w:r>
      <w:r w:rsidR="009B698B" w:rsidRPr="00780A22">
        <w:t xml:space="preserve"> nous rappelle que</w:t>
      </w:r>
      <w:r>
        <w:t>,</w:t>
      </w:r>
      <w:r w:rsidR="009B698B" w:rsidRPr="00780A22">
        <w:t xml:space="preserve"> bien que 189 pays</w:t>
      </w:r>
      <w:r>
        <w:t xml:space="preserve"> dont la France</w:t>
      </w:r>
      <w:r w:rsidR="009B698B">
        <w:t xml:space="preserve"> aient signé la chart</w:t>
      </w:r>
      <w:r w:rsidR="009B698B" w:rsidRPr="00780A22">
        <w:t>e d’interdiction de l’amiante, il reste encore de nombreuses nations qui continuent à en produire et n’hésite</w:t>
      </w:r>
      <w:r w:rsidR="009B698B">
        <w:t>nt</w:t>
      </w:r>
      <w:r w:rsidR="009B698B" w:rsidRPr="00780A22">
        <w:t xml:space="preserve"> pas à en installer partout.</w:t>
      </w:r>
    </w:p>
    <w:p w:rsidR="008874C6" w:rsidRPr="00780A22" w:rsidRDefault="008874C6" w:rsidP="00B009A2">
      <w:pPr>
        <w:spacing w:before="60" w:after="60"/>
        <w:jc w:val="both"/>
      </w:pPr>
    </w:p>
    <w:p w:rsidR="009B698B" w:rsidRPr="00780A22" w:rsidRDefault="00F70DD3" w:rsidP="00B009A2">
      <w:pPr>
        <w:spacing w:before="60" w:after="60"/>
        <w:jc w:val="both"/>
      </w:pPr>
      <w:r>
        <w:t>M.</w:t>
      </w:r>
      <w:r w:rsidR="009B698B" w:rsidRPr="00780A22">
        <w:t xml:space="preserve"> VITTEL conclut en nous répétant que nous pouvons toujours compter sur sa vigilance en sa qualité de vice- pr</w:t>
      </w:r>
      <w:r>
        <w:t>ésident de la commission de la D</w:t>
      </w:r>
      <w:r w:rsidR="009B698B" w:rsidRPr="00780A22">
        <w:t>éfense</w:t>
      </w:r>
      <w:r>
        <w:t>,</w:t>
      </w:r>
      <w:r w:rsidR="009B698B" w:rsidRPr="00780A22">
        <w:t xml:space="preserve"> ainsi qu’en tant que médecin</w:t>
      </w:r>
      <w:r>
        <w:t>,</w:t>
      </w:r>
      <w:r w:rsidR="009B698B" w:rsidRPr="00780A22">
        <w:t xml:space="preserve"> et qu’il reste à notre disposition pour continuer les actions. Dans le domaine plus global du monde combattant, beaucoup de dossiers sont encore au point mort (points retraite, rente mutualiste qui pour la première fois depuis 1924 vient d’être diminuée, point PMI </w:t>
      </w:r>
      <w:r w:rsidRPr="00780A22">
        <w:t>etc.</w:t>
      </w:r>
      <w:r w:rsidR="009B698B" w:rsidRPr="00780A22">
        <w:t>…).</w:t>
      </w:r>
    </w:p>
    <w:p w:rsidR="009B698B" w:rsidRPr="00780A22" w:rsidRDefault="009B698B" w:rsidP="00B009A2">
      <w:pPr>
        <w:spacing w:before="60" w:after="60"/>
        <w:jc w:val="both"/>
      </w:pPr>
    </w:p>
    <w:p w:rsidR="009B698B" w:rsidRPr="00780A22" w:rsidRDefault="00F70DD3" w:rsidP="00B009A2">
      <w:pPr>
        <w:spacing w:before="60" w:after="60"/>
        <w:jc w:val="both"/>
        <w:rPr>
          <w:b/>
        </w:rPr>
      </w:pPr>
      <w:r>
        <w:rPr>
          <w:b/>
        </w:rPr>
        <w:t xml:space="preserve">La </w:t>
      </w:r>
      <w:r w:rsidR="009B698B" w:rsidRPr="00780A22">
        <w:rPr>
          <w:b/>
        </w:rPr>
        <w:t xml:space="preserve">Parole est donnée </w:t>
      </w:r>
      <w:r>
        <w:rPr>
          <w:b/>
        </w:rPr>
        <w:t>au Président de l’AVEN</w:t>
      </w:r>
      <w:r w:rsidR="00533C04">
        <w:rPr>
          <w:b/>
        </w:rPr>
        <w:t xml:space="preserve"> (Association des Victimes des Essais Nucléaires)</w:t>
      </w:r>
      <w:r>
        <w:rPr>
          <w:b/>
        </w:rPr>
        <w:t>, M.</w:t>
      </w:r>
      <w:r w:rsidR="009B698B" w:rsidRPr="00780A22">
        <w:rPr>
          <w:b/>
        </w:rPr>
        <w:t xml:space="preserve"> Jean Luc SANS</w:t>
      </w:r>
    </w:p>
    <w:p w:rsidR="009B698B" w:rsidRPr="00780A22" w:rsidRDefault="009B698B" w:rsidP="00B009A2">
      <w:pPr>
        <w:spacing w:before="60" w:after="60"/>
        <w:jc w:val="both"/>
      </w:pPr>
      <w:r w:rsidRPr="00780A22">
        <w:t>Celui-ci rappelle que durant l’année 2013 une trentaine d’interventions ont été menées pour faire modifier la loi du 5 janvier 2010 qui a une particularité dans la 5</w:t>
      </w:r>
      <w:r w:rsidRPr="00780A22">
        <w:rPr>
          <w:vertAlign w:val="superscript"/>
        </w:rPr>
        <w:t>e</w:t>
      </w:r>
      <w:r>
        <w:t xml:space="preserve"> R</w:t>
      </w:r>
      <w:r w:rsidRPr="00780A22">
        <w:t>épublique car c’est une loi d’indemnisation qui n’indemnise personne…. Cette loi a une ligne de crédits votés en 2010 de 10 millions d’euros, qui a été reconduite jusqu’en 2019, qui est maintenant inscrite dans la loi de programmation militaire</w:t>
      </w:r>
      <w:r>
        <w:t>,</w:t>
      </w:r>
      <w:r w:rsidRPr="00780A22">
        <w:t xml:space="preserve"> mais l’article 40 ne risque pas d’entr</w:t>
      </w:r>
      <w:r>
        <w:t>er</w:t>
      </w:r>
      <w:r w:rsidRPr="00780A22">
        <w:t xml:space="preserve"> en jeu dans la mesure </w:t>
      </w:r>
      <w:r w:rsidR="00F70DD3" w:rsidRPr="00780A22">
        <w:t>où</w:t>
      </w:r>
      <w:r w:rsidRPr="00780A22">
        <w:t xml:space="preserve"> ces 10 millions d’euro</w:t>
      </w:r>
      <w:r>
        <w:t>s ne seront pas dépensés. Toute</w:t>
      </w:r>
      <w:r w:rsidRPr="00780A22">
        <w:t xml:space="preserve">fois avec l’aide des autres associations </w:t>
      </w:r>
      <w:r>
        <w:t>q</w:t>
      </w:r>
      <w:r w:rsidR="00F70DD3">
        <w:t>ui nous ont</w:t>
      </w:r>
      <w:r w:rsidRPr="00780A22">
        <w:t xml:space="preserve"> </w:t>
      </w:r>
      <w:proofErr w:type="gramStart"/>
      <w:r w:rsidRPr="00780A22">
        <w:t>suivi</w:t>
      </w:r>
      <w:proofErr w:type="gramEnd"/>
      <w:r w:rsidRPr="00780A22">
        <w:t xml:space="preserve"> dans notre parcours, nous avons réussi à faire modifier la loi. Cinq amendements ont été votés au mois</w:t>
      </w:r>
      <w:r w:rsidR="00533C04">
        <w:t xml:space="preserve"> de décembre :</w:t>
      </w:r>
    </w:p>
    <w:p w:rsidR="009B698B" w:rsidRPr="00780A22" w:rsidRDefault="00533C04" w:rsidP="00B009A2">
      <w:pPr>
        <w:pStyle w:val="Paragraphedeliste"/>
        <w:numPr>
          <w:ilvl w:val="0"/>
          <w:numId w:val="31"/>
        </w:numPr>
        <w:spacing w:before="60" w:after="60"/>
        <w:jc w:val="both"/>
      </w:pPr>
      <w:r>
        <w:t xml:space="preserve">le </w:t>
      </w:r>
      <w:r w:rsidR="009B698B" w:rsidRPr="00780A22">
        <w:t xml:space="preserve">comité d’indemnisation </w:t>
      </w:r>
      <w:r>
        <w:t xml:space="preserve">est </w:t>
      </w:r>
      <w:r w:rsidR="009B698B" w:rsidRPr="00780A22">
        <w:t>recomposé, il comportera 1 médecin ou 1 scientifique désigné par les associations ;</w:t>
      </w:r>
    </w:p>
    <w:p w:rsidR="009B698B" w:rsidRPr="00780A22" w:rsidRDefault="00533C04" w:rsidP="00B009A2">
      <w:pPr>
        <w:pStyle w:val="Paragraphedeliste"/>
        <w:numPr>
          <w:ilvl w:val="0"/>
          <w:numId w:val="31"/>
        </w:numPr>
        <w:spacing w:before="60" w:after="60"/>
        <w:jc w:val="both"/>
      </w:pPr>
      <w:r>
        <w:t xml:space="preserve">la </w:t>
      </w:r>
      <w:r w:rsidR="009B698B" w:rsidRPr="00780A22">
        <w:t>commission de suivi doit sortir du giron du ministère de la défense pour être rattachée à Matignon ;</w:t>
      </w:r>
    </w:p>
    <w:p w:rsidR="009B698B" w:rsidRDefault="00533C04" w:rsidP="00B009A2">
      <w:pPr>
        <w:pStyle w:val="Paragraphedeliste"/>
        <w:numPr>
          <w:ilvl w:val="0"/>
          <w:numId w:val="31"/>
        </w:numPr>
        <w:spacing w:before="60" w:after="60"/>
        <w:jc w:val="both"/>
      </w:pPr>
      <w:r>
        <w:t xml:space="preserve">le </w:t>
      </w:r>
      <w:r w:rsidR="009B698B" w:rsidRPr="00780A22">
        <w:t>débat contradictoire prévu dans l</w:t>
      </w:r>
      <w:r>
        <w:t>a loi MORIN</w:t>
      </w:r>
      <w:r w:rsidR="009B698B" w:rsidRPr="00780A22">
        <w:t xml:space="preserve"> doit être renforcé (tout dossier présenté au </w:t>
      </w:r>
      <w:r w:rsidR="00417B00">
        <w:t>C</w:t>
      </w:r>
      <w:r w:rsidR="009B698B" w:rsidRPr="00780A22">
        <w:t>IVEN aura la présence de l’avocat de l’AVEN ou de son président ou d’un membre de l’association référent).</w:t>
      </w:r>
    </w:p>
    <w:p w:rsidR="008874C6" w:rsidRPr="00780A22" w:rsidRDefault="008874C6" w:rsidP="00B009A2">
      <w:pPr>
        <w:pStyle w:val="Paragraphedeliste"/>
        <w:numPr>
          <w:ilvl w:val="0"/>
          <w:numId w:val="31"/>
        </w:numPr>
        <w:spacing w:before="60" w:after="60"/>
        <w:jc w:val="both"/>
      </w:pPr>
    </w:p>
    <w:p w:rsidR="009B698B" w:rsidRDefault="009B698B" w:rsidP="00B009A2">
      <w:pPr>
        <w:pStyle w:val="Paragraphedeliste"/>
        <w:spacing w:before="60" w:after="60"/>
        <w:ind w:left="0"/>
        <w:jc w:val="both"/>
        <w:rPr>
          <w:color w:val="FF0000"/>
        </w:rPr>
      </w:pPr>
      <w:r w:rsidRPr="00A522DA">
        <w:t>Au travers de ce débat contradictoire, il reste l’espoir de pouvoir faire passer la présomption de causalité stricte</w:t>
      </w:r>
      <w:r w:rsidR="00533C04" w:rsidRPr="00A522DA">
        <w:t xml:space="preserve"> qui </w:t>
      </w:r>
      <w:r w:rsidRPr="00A522DA">
        <w:t>consiste à considérer que si une personne</w:t>
      </w:r>
      <w:r w:rsidR="00533C04" w:rsidRPr="00A522DA">
        <w:t>,</w:t>
      </w:r>
      <w:r w:rsidRPr="00A522DA">
        <w:t xml:space="preserve"> qui a t</w:t>
      </w:r>
      <w:r w:rsidR="00533C04" w:rsidRPr="00A522DA">
        <w:t>ravaillé</w:t>
      </w:r>
      <w:r w:rsidRPr="00A522DA">
        <w:t xml:space="preserve"> sur les sites des essais nucléaires</w:t>
      </w:r>
      <w:r w:rsidR="00533C04" w:rsidRPr="00A522DA">
        <w:t>,</w:t>
      </w:r>
      <w:r w:rsidRPr="00A522DA">
        <w:t xml:space="preserve"> développe une maladie radio-induite, le bénéfice de la présomption de </w:t>
      </w:r>
      <w:r w:rsidRPr="008874C6">
        <w:t xml:space="preserve">causalité stricte </w:t>
      </w:r>
      <w:r w:rsidR="00533C04" w:rsidRPr="008874C6">
        <w:t xml:space="preserve">ne </w:t>
      </w:r>
      <w:r w:rsidRPr="008874C6">
        <w:t xml:space="preserve">pourra </w:t>
      </w:r>
      <w:r w:rsidR="00533C04" w:rsidRPr="008874C6">
        <w:t xml:space="preserve">lui </w:t>
      </w:r>
      <w:r w:rsidRPr="008874C6">
        <w:t>être opposée.</w:t>
      </w:r>
    </w:p>
    <w:p w:rsidR="008874C6" w:rsidRPr="00A522DA" w:rsidRDefault="008874C6" w:rsidP="00B009A2">
      <w:pPr>
        <w:pStyle w:val="Paragraphedeliste"/>
        <w:spacing w:before="60" w:after="60"/>
        <w:ind w:left="0"/>
        <w:jc w:val="both"/>
      </w:pPr>
    </w:p>
    <w:p w:rsidR="009B698B" w:rsidRDefault="009B698B" w:rsidP="00B009A2">
      <w:pPr>
        <w:pStyle w:val="Paragraphedeliste"/>
        <w:spacing w:before="60" w:after="60"/>
        <w:ind w:left="0"/>
        <w:jc w:val="both"/>
      </w:pPr>
      <w:r w:rsidRPr="00780A22">
        <w:t>En collaboration avec la FNOM, un texte en ce sens</w:t>
      </w:r>
      <w:r w:rsidR="00533C04">
        <w:t xml:space="preserve"> a été déposé auprès de M.</w:t>
      </w:r>
      <w:r w:rsidRPr="00780A22">
        <w:t xml:space="preserve"> LE</w:t>
      </w:r>
      <w:r w:rsidR="008874C6">
        <w:t xml:space="preserve"> </w:t>
      </w:r>
      <w:r w:rsidRPr="00780A22">
        <w:t xml:space="preserve">DRIAN, </w:t>
      </w:r>
      <w:r w:rsidR="00533C04">
        <w:t xml:space="preserve">ministre de le Défense, </w:t>
      </w:r>
      <w:r w:rsidRPr="00780A22">
        <w:t>lors de la dernière commission de suivi pour demander la prise en compte de la présomption de causalité stricte pour tout le personnel civil et militaire ayant participé aux essais nucléaires</w:t>
      </w:r>
      <w:r w:rsidR="00533C04">
        <w:t>,</w:t>
      </w:r>
      <w:r w:rsidRPr="00780A22">
        <w:t xml:space="preserve"> y compris le personnel navigant et aérien.</w:t>
      </w:r>
    </w:p>
    <w:p w:rsidR="008874C6" w:rsidRPr="00780A22" w:rsidRDefault="008874C6" w:rsidP="00B009A2">
      <w:pPr>
        <w:pStyle w:val="Paragraphedeliste"/>
        <w:spacing w:before="60" w:after="60"/>
        <w:ind w:left="0"/>
        <w:jc w:val="both"/>
      </w:pPr>
    </w:p>
    <w:p w:rsidR="009B698B" w:rsidRDefault="009B698B" w:rsidP="00B009A2">
      <w:pPr>
        <w:pStyle w:val="Paragraphedeliste"/>
        <w:spacing w:before="60" w:after="60"/>
        <w:ind w:left="0"/>
        <w:jc w:val="both"/>
      </w:pPr>
      <w:r w:rsidRPr="00780A22">
        <w:t>Il vient d’être confirmé que les décrets d’application de cette nouvelle loi devraient paraître à la fin du mois de mars ou début avril. A l’AVEN, 300 dossiers sont en attente devant les tribunaux administratifs sui</w:t>
      </w:r>
      <w:r w:rsidR="00417B00">
        <w:t>te aux rejets des décisions du C</w:t>
      </w:r>
      <w:r w:rsidRPr="00780A22">
        <w:t xml:space="preserve">IVEN. Une centaine de dossiers ont été examinés, dans 97 cas l’Etat est condamné à indemniser mais a </w:t>
      </w:r>
      <w:r w:rsidR="00A522DA">
        <w:t>engagé un</w:t>
      </w:r>
      <w:r w:rsidRPr="00780A22">
        <w:t xml:space="preserve"> appel pour 30 dossiers. 2 dossiers v</w:t>
      </w:r>
      <w:r w:rsidR="008874C6">
        <w:t>iennent d’être perdus en appel.</w:t>
      </w:r>
    </w:p>
    <w:p w:rsidR="008874C6" w:rsidRPr="00780A22" w:rsidRDefault="008874C6" w:rsidP="00B009A2">
      <w:pPr>
        <w:pStyle w:val="Paragraphedeliste"/>
        <w:spacing w:before="60" w:after="60"/>
        <w:ind w:left="0"/>
        <w:jc w:val="both"/>
      </w:pPr>
    </w:p>
    <w:p w:rsidR="009B698B" w:rsidRDefault="009B698B" w:rsidP="00B009A2">
      <w:pPr>
        <w:pStyle w:val="Paragraphedeliste"/>
        <w:spacing w:before="60" w:after="60"/>
        <w:ind w:left="0"/>
        <w:jc w:val="both"/>
      </w:pPr>
      <w:r w:rsidRPr="00780A22">
        <w:t>En conclusion, nous sommes revenus à une situation juridique comparable à celle d’avant 2010, c’est à dire que nous sommes confrontés à une loi qui n’indemnise personne !.....</w:t>
      </w:r>
    </w:p>
    <w:p w:rsidR="008874C6" w:rsidRPr="00780A22" w:rsidRDefault="008874C6" w:rsidP="00B009A2">
      <w:pPr>
        <w:pStyle w:val="Paragraphedeliste"/>
        <w:spacing w:before="60" w:after="60"/>
        <w:ind w:left="0"/>
        <w:jc w:val="both"/>
      </w:pPr>
    </w:p>
    <w:p w:rsidR="009B698B" w:rsidRPr="007E739F" w:rsidRDefault="00A522DA" w:rsidP="00B009A2">
      <w:pPr>
        <w:pStyle w:val="Paragraphedeliste"/>
        <w:spacing w:before="60" w:after="60"/>
        <w:ind w:left="0"/>
        <w:jc w:val="both"/>
        <w:rPr>
          <w:b/>
        </w:rPr>
      </w:pPr>
      <w:r>
        <w:rPr>
          <w:b/>
        </w:rPr>
        <w:t xml:space="preserve">La parole est donnée au </w:t>
      </w:r>
      <w:r w:rsidR="009B698B" w:rsidRPr="007E739F">
        <w:rPr>
          <w:b/>
        </w:rPr>
        <w:t>Major Constantin POLITIS</w:t>
      </w:r>
      <w:r>
        <w:rPr>
          <w:b/>
        </w:rPr>
        <w:t>,</w:t>
      </w:r>
      <w:r w:rsidR="009B698B" w:rsidRPr="007E739F">
        <w:rPr>
          <w:b/>
        </w:rPr>
        <w:t xml:space="preserve"> </w:t>
      </w:r>
      <w:r w:rsidRPr="007E739F">
        <w:rPr>
          <w:b/>
        </w:rPr>
        <w:t>conseillé</w:t>
      </w:r>
      <w:r w:rsidR="009B698B" w:rsidRPr="007E739F">
        <w:rPr>
          <w:b/>
        </w:rPr>
        <w:t xml:space="preserve"> auprès de l’Amiral commandant la force d’action navale à TOULON</w:t>
      </w:r>
    </w:p>
    <w:p w:rsidR="009B698B" w:rsidRPr="00780A22" w:rsidRDefault="009B698B" w:rsidP="00B009A2">
      <w:pPr>
        <w:pStyle w:val="Paragraphedeliste"/>
        <w:spacing w:before="60" w:after="60"/>
        <w:ind w:left="0"/>
        <w:jc w:val="both"/>
      </w:pPr>
      <w:r w:rsidRPr="00780A22">
        <w:t>Présentation de la situation de la marine d’aujourd’hui par rapport à celle de 1974.</w:t>
      </w:r>
    </w:p>
    <w:p w:rsidR="009B698B" w:rsidRPr="00780A22" w:rsidRDefault="00A522DA" w:rsidP="00B009A2">
      <w:pPr>
        <w:pStyle w:val="Paragraphedeliste"/>
        <w:numPr>
          <w:ilvl w:val="0"/>
          <w:numId w:val="31"/>
        </w:numPr>
        <w:spacing w:before="60" w:after="60"/>
        <w:jc w:val="both"/>
      </w:pPr>
      <w:r>
        <w:t xml:space="preserve">1974 : </w:t>
      </w:r>
      <w:r w:rsidR="00053095">
        <w:t xml:space="preserve">85 </w:t>
      </w:r>
      <w:r>
        <w:t xml:space="preserve">000 marins, </w:t>
      </w:r>
      <w:r w:rsidR="009B698B" w:rsidRPr="00780A22">
        <w:t>102 bâtiments de combat de 1</w:t>
      </w:r>
      <w:r w:rsidR="009B698B" w:rsidRPr="00780A22">
        <w:rPr>
          <w:vertAlign w:val="superscript"/>
        </w:rPr>
        <w:t>er</w:t>
      </w:r>
      <w:r>
        <w:t xml:space="preserve"> rang, </w:t>
      </w:r>
      <w:r w:rsidR="009B698B" w:rsidRPr="00780A22">
        <w:t>250 bâtimen</w:t>
      </w:r>
      <w:r>
        <w:t xml:space="preserve">ts de soutien et auxiliaire, </w:t>
      </w:r>
      <w:r w:rsidR="009B698B" w:rsidRPr="00780A22">
        <w:t>25 sous-marins</w:t>
      </w:r>
      <w:r>
        <w:t>.</w:t>
      </w:r>
    </w:p>
    <w:p w:rsidR="009B698B" w:rsidRDefault="00A522DA" w:rsidP="00B009A2">
      <w:pPr>
        <w:pStyle w:val="Paragraphedeliste"/>
        <w:numPr>
          <w:ilvl w:val="0"/>
          <w:numId w:val="31"/>
        </w:numPr>
        <w:spacing w:before="60" w:after="60"/>
        <w:jc w:val="both"/>
      </w:pPr>
      <w:r>
        <w:t xml:space="preserve">2014 : </w:t>
      </w:r>
      <w:r w:rsidR="00053095">
        <w:t xml:space="preserve">37 </w:t>
      </w:r>
      <w:r>
        <w:t xml:space="preserve">000 marins, </w:t>
      </w:r>
      <w:r w:rsidR="009B698B" w:rsidRPr="00780A22">
        <w:t>45 bâtiments de combat de 1</w:t>
      </w:r>
      <w:r w:rsidR="009B698B" w:rsidRPr="00780A22">
        <w:rPr>
          <w:vertAlign w:val="superscript"/>
        </w:rPr>
        <w:t>er</w:t>
      </w:r>
      <w:r>
        <w:t xml:space="preserve"> rang, </w:t>
      </w:r>
      <w:r w:rsidR="009B698B" w:rsidRPr="00780A22">
        <w:t>100 bâtime</w:t>
      </w:r>
      <w:r>
        <w:t xml:space="preserve">nts de soutien et auxiliaire, </w:t>
      </w:r>
      <w:r w:rsidR="009B698B" w:rsidRPr="00780A22">
        <w:t>10 sous-marins</w:t>
      </w:r>
      <w:r w:rsidR="008874C6">
        <w:t>.</w:t>
      </w:r>
    </w:p>
    <w:p w:rsidR="008874C6" w:rsidRPr="00780A22" w:rsidRDefault="008874C6" w:rsidP="008874C6">
      <w:pPr>
        <w:pStyle w:val="Paragraphedeliste"/>
        <w:spacing w:before="60" w:after="60"/>
        <w:jc w:val="both"/>
      </w:pPr>
    </w:p>
    <w:p w:rsidR="009B698B" w:rsidRPr="00780A22" w:rsidRDefault="009B698B" w:rsidP="00B009A2">
      <w:pPr>
        <w:pStyle w:val="Paragraphedeliste"/>
        <w:spacing w:before="60" w:after="60"/>
        <w:ind w:left="0"/>
        <w:jc w:val="both"/>
      </w:pPr>
      <w:r w:rsidRPr="00780A22">
        <w:t>Ceci s’explique par la modernisation des bâtiments d’aujourd’hui nécessitant moins de personnel pour un tonnage plus important. Par exemple, un BPC qui a pratiquement la taille d’un porte-avions n’a besoin que de 177 marins pour sa mise en œuvre.</w:t>
      </w:r>
    </w:p>
    <w:p w:rsidR="009B698B" w:rsidRPr="00780A22" w:rsidRDefault="009B698B" w:rsidP="00B009A2">
      <w:pPr>
        <w:pStyle w:val="Paragraphedeliste"/>
        <w:spacing w:before="60" w:after="60"/>
        <w:ind w:left="0"/>
        <w:jc w:val="both"/>
      </w:pPr>
      <w:r w:rsidRPr="00780A22">
        <w:t>Le recrutement d’environ 2500 à 3000 personnes par an s’effectue par l’intermédiaire de l’école navale (3 ans de formation + campagne « Jeanne d’Arc »), pour l’école de maistrance la durée est de 1 an y compris les formations dans les écoles de spécialités avec le statut d’officier marinier à l’issu et un contrat d’entrée de 10 ans.</w:t>
      </w:r>
    </w:p>
    <w:p w:rsidR="009B698B" w:rsidRDefault="009B698B" w:rsidP="00B009A2">
      <w:pPr>
        <w:pStyle w:val="Paragraphedeliste"/>
        <w:spacing w:before="60" w:after="60"/>
        <w:ind w:left="0"/>
        <w:jc w:val="both"/>
      </w:pPr>
      <w:r w:rsidRPr="00780A22">
        <w:t>Pour les quartier-maitres de la flotte, le contrat est de 4 ans avec une formation très légère de 5 semaines. Ceci nécessite un gros travail de formation à bord des unités pour mettre le personnel à niveau. Il n’y a plus d’appelé mais des volontaires des armées sont recrutés, environ 200 par an, avec la possibilité de faire 5 fois 1 an de contrat. Ils peuvent ensuite s’engager. Environ 20 % par an suivent ce cursus.</w:t>
      </w:r>
    </w:p>
    <w:p w:rsidR="008874C6" w:rsidRPr="00780A22" w:rsidRDefault="008874C6" w:rsidP="00B009A2">
      <w:pPr>
        <w:pStyle w:val="Paragraphedeliste"/>
        <w:spacing w:before="60" w:after="60"/>
        <w:ind w:left="0"/>
        <w:jc w:val="both"/>
      </w:pPr>
    </w:p>
    <w:p w:rsidR="009B698B" w:rsidRDefault="009B698B" w:rsidP="00B009A2">
      <w:pPr>
        <w:pStyle w:val="Paragraphedeliste"/>
        <w:spacing w:before="60" w:after="60"/>
        <w:ind w:left="0"/>
        <w:jc w:val="both"/>
      </w:pPr>
      <w:r w:rsidRPr="00780A22">
        <w:t xml:space="preserve">Environ 50% des marins recrutés auront un BAT, les autres ne seront maintenus dans la marine que jusqu’à 11 </w:t>
      </w:r>
      <w:r w:rsidR="00A522DA">
        <w:t>ans de service. Actuellement 65</w:t>
      </w:r>
      <w:r w:rsidRPr="00780A22">
        <w:t>% des</w:t>
      </w:r>
      <w:r w:rsidR="00A522DA">
        <w:t xml:space="preserve"> marins sont sous contrat et 35</w:t>
      </w:r>
      <w:r w:rsidRPr="00780A22">
        <w:t>% au cadre de maistrance</w:t>
      </w:r>
      <w:r w:rsidR="00A522DA">
        <w:t>,</w:t>
      </w:r>
      <w:r w:rsidRPr="00780A22">
        <w:t xml:space="preserve"> soit l’inverse de ce qui existait voilà une quarantaine d’années. En 2005, un niveau brevet de maîtrise a été créé.</w:t>
      </w:r>
    </w:p>
    <w:p w:rsidR="00DB55B6" w:rsidRDefault="00DB55B6" w:rsidP="00B009A2">
      <w:pPr>
        <w:pStyle w:val="Paragraphedeliste"/>
        <w:spacing w:before="60" w:after="60"/>
        <w:ind w:left="0"/>
        <w:jc w:val="both"/>
      </w:pPr>
    </w:p>
    <w:p w:rsidR="009B698B" w:rsidRPr="00780A22" w:rsidRDefault="009B698B" w:rsidP="00B009A2">
      <w:pPr>
        <w:pStyle w:val="Paragraphedeliste"/>
        <w:spacing w:before="60" w:after="60"/>
        <w:ind w:left="0"/>
        <w:jc w:val="both"/>
      </w:pPr>
      <w:r w:rsidRPr="00780A22">
        <w:rPr>
          <w:u w:val="single"/>
        </w:rPr>
        <w:t>La Force d’Action Navale en chiffres </w:t>
      </w:r>
      <w:r w:rsidRPr="00780A22">
        <w:t>:</w:t>
      </w:r>
    </w:p>
    <w:p w:rsidR="009B698B" w:rsidRPr="00780A22" w:rsidRDefault="009B698B" w:rsidP="00B009A2">
      <w:pPr>
        <w:pStyle w:val="Paragraphedeliste"/>
        <w:spacing w:before="60" w:after="60"/>
        <w:ind w:left="0"/>
        <w:jc w:val="both"/>
      </w:pPr>
      <w:r w:rsidRPr="00780A22">
        <w:t>Cet organisme regroupe tous les bâtiments qui</w:t>
      </w:r>
      <w:r w:rsidR="00A522DA">
        <w:t>,</w:t>
      </w:r>
      <w:r w:rsidRPr="00780A22">
        <w:t xml:space="preserve"> avant</w:t>
      </w:r>
      <w:r w:rsidR="00A522DA">
        <w:t>,</w:t>
      </w:r>
      <w:r w:rsidRPr="00780A22">
        <w:t xml:space="preserve"> faisa</w:t>
      </w:r>
      <w:r w:rsidR="00A522DA">
        <w:t>ient partie de l’escadre de la Méditerranée, de l’Atlantique, de la Mer du N</w:t>
      </w:r>
      <w:r w:rsidRPr="00780A22">
        <w:t>ord et qui sont maintenant entrainés dans le cadre de cette force. Cette dernière est mise à disposition des Préfets Maritime</w:t>
      </w:r>
      <w:r>
        <w:t>s,</w:t>
      </w:r>
      <w:r w:rsidRPr="00780A22">
        <w:t xml:space="preserve"> des Commandant</w:t>
      </w:r>
      <w:r>
        <w:t>s</w:t>
      </w:r>
      <w:r w:rsidRPr="00780A22">
        <w:t xml:space="preserve"> Supérieurs sur Zone qui fournissent des bâtiments opérationnels en fonction des besoins. </w:t>
      </w:r>
    </w:p>
    <w:p w:rsidR="009B698B" w:rsidRDefault="009B698B" w:rsidP="00B009A2">
      <w:pPr>
        <w:pStyle w:val="Paragraphedeliste"/>
        <w:spacing w:before="60" w:after="60"/>
        <w:ind w:left="0"/>
        <w:jc w:val="both"/>
      </w:pPr>
      <w:r w:rsidRPr="00780A22">
        <w:t>Environ 95 bâtiments</w:t>
      </w:r>
      <w:r>
        <w:t>,</w:t>
      </w:r>
      <w:r w:rsidRPr="00780A22">
        <w:t xml:space="preserve"> dont l’âge moyen est de 23,5 ans</w:t>
      </w:r>
      <w:r>
        <w:t>,</w:t>
      </w:r>
      <w:r w:rsidRPr="00780A22">
        <w:t xml:space="preserve"> constituent cette force</w:t>
      </w:r>
      <w:r>
        <w:t>.</w:t>
      </w:r>
      <w:r w:rsidR="00A522DA">
        <w:t xml:space="preserve"> 54 bâtiments sont féminisés. </w:t>
      </w:r>
      <w:r w:rsidR="00053095">
        <w:t>Elle</w:t>
      </w:r>
      <w:r w:rsidRPr="00780A22">
        <w:t xml:space="preserve"> comprend également 3 groupes de plongeurs démine</w:t>
      </w:r>
      <w:r w:rsidR="00A522DA">
        <w:t xml:space="preserve">urs, une flottille </w:t>
      </w:r>
      <w:r w:rsidR="00053095">
        <w:t xml:space="preserve">amphibie, </w:t>
      </w:r>
      <w:r w:rsidRPr="00780A22">
        <w:t>des entités</w:t>
      </w:r>
      <w:r w:rsidR="00053095">
        <w:t xml:space="preserve"> opérationnelles </w:t>
      </w:r>
      <w:r w:rsidRPr="00780A22">
        <w:t>et un état major OTAN qui se trouve dans la base de Toulon.</w:t>
      </w:r>
    </w:p>
    <w:p w:rsidR="008874C6" w:rsidRPr="00780A22" w:rsidRDefault="008874C6" w:rsidP="00B009A2">
      <w:pPr>
        <w:pStyle w:val="Paragraphedeliste"/>
        <w:spacing w:before="60" w:after="60"/>
        <w:ind w:left="0"/>
        <w:jc w:val="both"/>
      </w:pPr>
    </w:p>
    <w:p w:rsidR="009B698B" w:rsidRPr="00780A22" w:rsidRDefault="009B698B" w:rsidP="00B009A2">
      <w:pPr>
        <w:pStyle w:val="Paragraphedeliste"/>
        <w:spacing w:before="60" w:after="60"/>
        <w:ind w:left="0"/>
        <w:jc w:val="both"/>
      </w:pPr>
      <w:r w:rsidRPr="00780A22">
        <w:t>La FAN comporte 10</w:t>
      </w:r>
      <w:r w:rsidR="00053095">
        <w:t xml:space="preserve"> 485 marins </w:t>
      </w:r>
      <w:r w:rsidRPr="00780A22">
        <w:t>ainsi que du personnel civil et des rés</w:t>
      </w:r>
      <w:r w:rsidR="00053095">
        <w:t xml:space="preserve">ervistes. La moyenne d’âge est de 28 ans </w:t>
      </w:r>
      <w:r w:rsidRPr="00780A22">
        <w:t xml:space="preserve">et </w:t>
      </w:r>
      <w:r>
        <w:t>le</w:t>
      </w:r>
      <w:r w:rsidR="00053095">
        <w:t xml:space="preserve"> taux de mixité de 9,5</w:t>
      </w:r>
      <w:r w:rsidRPr="00780A22">
        <w:t>%.</w:t>
      </w:r>
      <w:r w:rsidR="00053095">
        <w:t xml:space="preserve"> </w:t>
      </w:r>
      <w:r w:rsidRPr="00780A22">
        <w:t>Ce personnel navigue entre 50 et 165 jours de mer par an. Cette activité est prévue à la baisse pour les années 2014 et 2015.</w:t>
      </w:r>
      <w:r w:rsidR="00053095">
        <w:t xml:space="preserve"> </w:t>
      </w:r>
      <w:r w:rsidRPr="00780A22">
        <w:t>La moyenne pour 2013 est de 32 bâtiments à la mer en permanence.</w:t>
      </w:r>
    </w:p>
    <w:p w:rsidR="009B698B" w:rsidRPr="00780A22" w:rsidRDefault="009B698B" w:rsidP="00B009A2">
      <w:pPr>
        <w:spacing w:before="60" w:after="60"/>
        <w:jc w:val="both"/>
      </w:pPr>
      <w:r w:rsidRPr="00780A22">
        <w:t>En conclusion, bien qu’il y ait une déflation des effectifs et un non remplacement de bâtimen</w:t>
      </w:r>
      <w:r w:rsidR="00053095">
        <w:t xml:space="preserve">ts, il y aura encore environ 35 </w:t>
      </w:r>
      <w:r w:rsidRPr="00780A22">
        <w:t>000 marins en 2019.</w:t>
      </w:r>
    </w:p>
    <w:p w:rsidR="009B698B" w:rsidRPr="00780A22" w:rsidRDefault="009B698B" w:rsidP="00B009A2">
      <w:pPr>
        <w:spacing w:before="60" w:after="60"/>
        <w:jc w:val="both"/>
      </w:pPr>
    </w:p>
    <w:p w:rsidR="009B698B" w:rsidRPr="00780A22" w:rsidRDefault="00053095" w:rsidP="00B009A2">
      <w:pPr>
        <w:spacing w:before="60" w:after="60"/>
        <w:jc w:val="both"/>
      </w:pPr>
      <w:r>
        <w:rPr>
          <w:b/>
        </w:rPr>
        <w:t>La parole est donnée</w:t>
      </w:r>
      <w:r w:rsidR="009B698B" w:rsidRPr="007E739F">
        <w:rPr>
          <w:b/>
        </w:rPr>
        <w:t xml:space="preserve"> </w:t>
      </w:r>
      <w:r>
        <w:rPr>
          <w:b/>
        </w:rPr>
        <w:t>à M.</w:t>
      </w:r>
      <w:r w:rsidR="009B698B" w:rsidRPr="007E739F">
        <w:rPr>
          <w:b/>
        </w:rPr>
        <w:t xml:space="preserve"> CAMPANA</w:t>
      </w:r>
      <w:r>
        <w:rPr>
          <w:b/>
        </w:rPr>
        <w:t>, directeur de l’Escale LOUVOIS</w:t>
      </w:r>
    </w:p>
    <w:p w:rsidR="009B698B" w:rsidRDefault="009B698B" w:rsidP="00B009A2">
      <w:pPr>
        <w:spacing w:before="60" w:after="60"/>
        <w:jc w:val="both"/>
      </w:pPr>
      <w:r w:rsidRPr="00780A22">
        <w:t>M. CAMPANA nous rappelle que le protocole confiant la gestion de l’anc</w:t>
      </w:r>
      <w:r w:rsidR="00053095">
        <w:t xml:space="preserve">ien cercle officiers mariniers </w:t>
      </w:r>
      <w:r w:rsidRPr="00780A22">
        <w:t>à l’IGESA a été si</w:t>
      </w:r>
      <w:r w:rsidR="00053095">
        <w:t xml:space="preserve">gné le 2 juillet 2013. L’IGESA </w:t>
      </w:r>
      <w:r w:rsidRPr="00780A22">
        <w:t>n’est pas propriétaire des lieux mais en assure seulement la gestion. La prise de possession des locaux n’a eu lieu que le 1</w:t>
      </w:r>
      <w:r w:rsidRPr="00780A22">
        <w:rPr>
          <w:vertAlign w:val="superscript"/>
        </w:rPr>
        <w:t>er</w:t>
      </w:r>
      <w:r w:rsidRPr="00780A22">
        <w:t xml:space="preserve"> janvier 2014, ce qui a laissé peu de temps pour réaliser les travaux nécessaires à la réouverture de cet établissement maintenant dénommé « Escale Louvois ». Cette ouverture a eu lieu il y a environ une douzaine de jours suite aux travaux consécutifs au dernier incendie.</w:t>
      </w:r>
    </w:p>
    <w:p w:rsidR="008874C6" w:rsidRPr="00780A22" w:rsidRDefault="008874C6" w:rsidP="00B009A2">
      <w:pPr>
        <w:spacing w:before="60" w:after="60"/>
        <w:jc w:val="both"/>
      </w:pPr>
    </w:p>
    <w:p w:rsidR="009B698B" w:rsidRPr="00780A22" w:rsidRDefault="009B698B" w:rsidP="00B009A2">
      <w:pPr>
        <w:spacing w:before="60" w:after="60"/>
        <w:jc w:val="both"/>
      </w:pPr>
      <w:r w:rsidRPr="00780A22">
        <w:t>Pour l’exploitation, 8 personnes ont été recrutées auprès du pôle mobilité de Toulon.</w:t>
      </w:r>
    </w:p>
    <w:p w:rsidR="009B698B" w:rsidRDefault="009B698B" w:rsidP="00B009A2">
      <w:pPr>
        <w:spacing w:before="60" w:after="60"/>
        <w:jc w:val="both"/>
      </w:pPr>
      <w:r w:rsidRPr="00780A22">
        <w:t>En ce qui concerne l’utilisation de l’établissement par le personnel militaire ou les retraités militaires, rien ne change par rapport à l’ancien cercle. Par exemple, il y a eu une relance des soirées d’animation (140 personnes pour la St Patrick).</w:t>
      </w:r>
    </w:p>
    <w:p w:rsidR="008874C6" w:rsidRPr="00780A22" w:rsidRDefault="008874C6" w:rsidP="00B009A2">
      <w:pPr>
        <w:spacing w:before="60" w:after="60"/>
        <w:jc w:val="both"/>
      </w:pPr>
    </w:p>
    <w:p w:rsidR="009B698B" w:rsidRPr="00780A22" w:rsidRDefault="00053095" w:rsidP="00B009A2">
      <w:pPr>
        <w:spacing w:before="60" w:after="60"/>
        <w:jc w:val="both"/>
      </w:pPr>
      <w:r>
        <w:lastRenderedPageBreak/>
        <w:t>M.</w:t>
      </w:r>
      <w:r w:rsidR="009B698B" w:rsidRPr="00780A22">
        <w:t xml:space="preserve"> CAMPANA termine en nous disant qu’il est confiant </w:t>
      </w:r>
      <w:r w:rsidR="009B698B">
        <w:t>quant</w:t>
      </w:r>
      <w:r w:rsidR="009B698B" w:rsidRPr="00780A22">
        <w:t xml:space="preserve"> à la poursuite des activité</w:t>
      </w:r>
      <w:r>
        <w:t>s de cette E</w:t>
      </w:r>
      <w:r w:rsidR="009B698B" w:rsidRPr="00780A22">
        <w:t>scale Louvois.</w:t>
      </w:r>
    </w:p>
    <w:p w:rsidR="009B698B" w:rsidRPr="00780A22" w:rsidRDefault="009B698B" w:rsidP="00B009A2">
      <w:pPr>
        <w:spacing w:before="60" w:after="60"/>
        <w:jc w:val="both"/>
      </w:pPr>
    </w:p>
    <w:p w:rsidR="009B698B" w:rsidRDefault="00736F22" w:rsidP="00B009A2">
      <w:pPr>
        <w:spacing w:before="60" w:after="60"/>
        <w:jc w:val="both"/>
      </w:pPr>
      <w:r>
        <w:rPr>
          <w:b/>
        </w:rPr>
        <w:t>La parole est donnée à M. Gérard LOLIERO, pour le c</w:t>
      </w:r>
      <w:r w:rsidR="009B698B" w:rsidRPr="00780A22">
        <w:rPr>
          <w:b/>
        </w:rPr>
        <w:t>ongrès 2014 à FREJUS</w:t>
      </w:r>
    </w:p>
    <w:p w:rsidR="009B698B" w:rsidRDefault="00736F22" w:rsidP="00B009A2">
      <w:pPr>
        <w:spacing w:before="60" w:after="60"/>
        <w:jc w:val="both"/>
      </w:pPr>
      <w:r>
        <w:t>M.</w:t>
      </w:r>
      <w:r w:rsidR="009B698B">
        <w:t xml:space="preserve"> LOLIERO président de la section </w:t>
      </w:r>
      <w:r>
        <w:t>Est-</w:t>
      </w:r>
      <w:r w:rsidR="009B698B">
        <w:t>Var présente le programme du congrès qui se tiendra à FREJUS du 17 au 22 septembre 2014.</w:t>
      </w:r>
    </w:p>
    <w:p w:rsidR="009B698B" w:rsidRDefault="009B698B" w:rsidP="00B009A2">
      <w:pPr>
        <w:spacing w:before="60" w:after="60"/>
        <w:jc w:val="both"/>
      </w:pPr>
      <w:r>
        <w:t>Les inscriptions sont ouvertes depuis le 1</w:t>
      </w:r>
      <w:r w:rsidRPr="00736F22">
        <w:rPr>
          <w:vertAlign w:val="superscript"/>
        </w:rPr>
        <w:t>er</w:t>
      </w:r>
      <w:r>
        <w:t xml:space="preserve"> janvier 2014, à ce jour seulement 110 personnes se sont manifestées. Il est demandé au président national d’inviter les adhérents à </w:t>
      </w:r>
      <w:r w:rsidR="00736F22">
        <w:t>y participer et, pour des motifs d’organisation, à s’inscrire le plus rapidement possible.</w:t>
      </w:r>
    </w:p>
    <w:p w:rsidR="009B698B" w:rsidRDefault="009B698B" w:rsidP="00B009A2">
      <w:pPr>
        <w:spacing w:before="60" w:after="60"/>
        <w:jc w:val="both"/>
      </w:pPr>
    </w:p>
    <w:p w:rsidR="009B698B" w:rsidRDefault="00736F22" w:rsidP="00B009A2">
      <w:pPr>
        <w:spacing w:before="60" w:after="60"/>
        <w:jc w:val="both"/>
      </w:pPr>
      <w:r>
        <w:rPr>
          <w:b/>
        </w:rPr>
        <w:t xml:space="preserve">La parole est donnée à </w:t>
      </w:r>
      <w:r w:rsidR="009B698B" w:rsidRPr="00FB0F75">
        <w:rPr>
          <w:b/>
        </w:rPr>
        <w:t>M. ROUSSEL</w:t>
      </w:r>
      <w:r>
        <w:rPr>
          <w:b/>
        </w:rPr>
        <w:t>, pôle des retraités</w:t>
      </w:r>
    </w:p>
    <w:p w:rsidR="009B698B" w:rsidRDefault="009B698B" w:rsidP="00B009A2">
      <w:pPr>
        <w:spacing w:before="60" w:after="60"/>
        <w:jc w:val="both"/>
      </w:pPr>
      <w:r>
        <w:t>Le pôle des retraités est composé de :</w:t>
      </w:r>
    </w:p>
    <w:p w:rsidR="009B698B" w:rsidRDefault="009B698B" w:rsidP="00B009A2">
      <w:pPr>
        <w:pStyle w:val="Paragraphedeliste"/>
        <w:numPr>
          <w:ilvl w:val="0"/>
          <w:numId w:val="31"/>
        </w:numPr>
        <w:spacing w:before="60" w:after="60"/>
        <w:jc w:val="both"/>
      </w:pPr>
      <w:r>
        <w:t xml:space="preserve">ANR : </w:t>
      </w:r>
      <w:r w:rsidR="00736F22">
        <w:t>Association Nationale des R</w:t>
      </w:r>
      <w:r>
        <w:t>etraités de la poste et de France Télécom ;</w:t>
      </w:r>
    </w:p>
    <w:p w:rsidR="009B698B" w:rsidRDefault="00736F22" w:rsidP="00B009A2">
      <w:pPr>
        <w:pStyle w:val="Paragraphedeliste"/>
        <w:numPr>
          <w:ilvl w:val="0"/>
          <w:numId w:val="31"/>
        </w:numPr>
        <w:spacing w:before="60" w:after="60"/>
        <w:jc w:val="both"/>
      </w:pPr>
      <w:r>
        <w:t>FGR-AGP : F</w:t>
      </w:r>
      <w:r w:rsidR="009B698B">
        <w:t xml:space="preserve">édération </w:t>
      </w:r>
      <w:r>
        <w:t>G</w:t>
      </w:r>
      <w:r w:rsidR="009B698B">
        <w:t xml:space="preserve">énérale des </w:t>
      </w:r>
      <w:r>
        <w:t>R</w:t>
      </w:r>
      <w:r w:rsidR="009B698B">
        <w:t>etraités de la Fonction Publique ;</w:t>
      </w:r>
    </w:p>
    <w:p w:rsidR="009B698B" w:rsidRDefault="009B698B" w:rsidP="00B009A2">
      <w:pPr>
        <w:pStyle w:val="Paragraphedeliste"/>
        <w:numPr>
          <w:ilvl w:val="0"/>
          <w:numId w:val="31"/>
        </w:numPr>
        <w:spacing w:before="60" w:after="60"/>
        <w:jc w:val="both"/>
      </w:pPr>
      <w:r>
        <w:t xml:space="preserve">FNOM : </w:t>
      </w:r>
      <w:r w:rsidR="00736F22">
        <w:t>F</w:t>
      </w:r>
      <w:r>
        <w:t xml:space="preserve">édération </w:t>
      </w:r>
      <w:r w:rsidR="00736F22">
        <w:t>N</w:t>
      </w:r>
      <w:r>
        <w:t>ationale des Officiers Mariniers ;</w:t>
      </w:r>
    </w:p>
    <w:p w:rsidR="009B698B" w:rsidRDefault="009B698B" w:rsidP="00B009A2">
      <w:pPr>
        <w:pStyle w:val="Paragraphedeliste"/>
        <w:numPr>
          <w:ilvl w:val="0"/>
          <w:numId w:val="31"/>
        </w:numPr>
        <w:spacing w:before="60" w:after="60"/>
        <w:jc w:val="both"/>
      </w:pPr>
      <w:r>
        <w:t xml:space="preserve">UNPRG : </w:t>
      </w:r>
      <w:r w:rsidR="00736F22">
        <w:t>U</w:t>
      </w:r>
      <w:r>
        <w:t xml:space="preserve">nion </w:t>
      </w:r>
      <w:r w:rsidR="00736F22">
        <w:t>N</w:t>
      </w:r>
      <w:r>
        <w:t xml:space="preserve">ationale des </w:t>
      </w:r>
      <w:r w:rsidR="00736F22">
        <w:t>P</w:t>
      </w:r>
      <w:r>
        <w:t xml:space="preserve">ersonnels en </w:t>
      </w:r>
      <w:r w:rsidR="00736F22">
        <w:t>R</w:t>
      </w:r>
      <w:r>
        <w:t>etraite de la Gendarmerie ;</w:t>
      </w:r>
    </w:p>
    <w:p w:rsidR="009B698B" w:rsidRDefault="009B698B" w:rsidP="00B009A2">
      <w:pPr>
        <w:pStyle w:val="Paragraphedeliste"/>
        <w:numPr>
          <w:ilvl w:val="0"/>
          <w:numId w:val="31"/>
        </w:numPr>
        <w:spacing w:before="60" w:after="60"/>
        <w:jc w:val="both"/>
      </w:pPr>
      <w:r>
        <w:t xml:space="preserve">UNRP : </w:t>
      </w:r>
      <w:r w:rsidR="00736F22">
        <w:t>U</w:t>
      </w:r>
      <w:r>
        <w:t xml:space="preserve">nion </w:t>
      </w:r>
      <w:r w:rsidR="00736F22">
        <w:t>N</w:t>
      </w:r>
      <w:r>
        <w:t>ationale</w:t>
      </w:r>
      <w:r w:rsidR="00736F22">
        <w:t xml:space="preserve"> des Retraités de la Police.</w:t>
      </w:r>
    </w:p>
    <w:p w:rsidR="008874C6" w:rsidRDefault="008874C6" w:rsidP="00B009A2">
      <w:pPr>
        <w:pStyle w:val="Paragraphedeliste"/>
        <w:numPr>
          <w:ilvl w:val="0"/>
          <w:numId w:val="31"/>
        </w:numPr>
        <w:spacing w:before="60" w:after="60"/>
        <w:jc w:val="both"/>
      </w:pPr>
    </w:p>
    <w:p w:rsidR="009B698B" w:rsidRDefault="00736F22" w:rsidP="00B009A2">
      <w:pPr>
        <w:spacing w:before="60" w:after="60"/>
        <w:jc w:val="both"/>
      </w:pPr>
      <w:r>
        <w:t>M.</w:t>
      </w:r>
      <w:r w:rsidR="009B698B">
        <w:t xml:space="preserve"> ROUSSEL, secrétaire du groupe Var de l’ANR nous présente son association. Il nous rappelle qu’elle est non syndicale, apolitique et qu’elle est représentée dans chaque département par un groupe. Elle compte actuellement plus de 100 000 adhérents dont 1385 pour le groupe Var. Cette association a pour but de regrouper les retraités, de leur permettre de se rencontrer et de les informer par la diffusion trimestrielle d’un journal national. Elle défend les intérêts de ses adhérents. Bien que le nombre d’adhésions soit constant, il y a une difficulté à obtenir une participation des adhérents au comité. Il reste en projet la démarche MONALISA (lutte contre l’isolement des personnes âgées) qui devrait permettre d’obtenir une notoriété pour une reconnaissance d’utilité publique.</w:t>
      </w:r>
    </w:p>
    <w:p w:rsidR="008874C6" w:rsidRDefault="008874C6" w:rsidP="00B009A2">
      <w:pPr>
        <w:spacing w:before="60" w:after="60"/>
        <w:jc w:val="both"/>
      </w:pPr>
    </w:p>
    <w:p w:rsidR="009B698B" w:rsidRDefault="00736F22" w:rsidP="00B009A2">
      <w:pPr>
        <w:spacing w:before="60" w:after="60"/>
        <w:jc w:val="both"/>
      </w:pPr>
      <w:r>
        <w:t>M.</w:t>
      </w:r>
      <w:r w:rsidR="009B698B">
        <w:t xml:space="preserve"> ROUSSEL termine en signalant qu’il est constaté qu’il n’existe plus dans les entreprises de véritables politiques sociales en direction de leurs retraités.</w:t>
      </w:r>
    </w:p>
    <w:p w:rsidR="009B698B" w:rsidRDefault="009B698B" w:rsidP="00B009A2">
      <w:pPr>
        <w:spacing w:before="60" w:after="60"/>
        <w:jc w:val="both"/>
      </w:pPr>
    </w:p>
    <w:p w:rsidR="009B698B" w:rsidRDefault="00736F22" w:rsidP="00B009A2">
      <w:pPr>
        <w:spacing w:before="60" w:after="60"/>
        <w:jc w:val="both"/>
        <w:rPr>
          <w:b/>
        </w:rPr>
      </w:pPr>
      <w:r>
        <w:rPr>
          <w:b/>
        </w:rPr>
        <w:t>La parole est donnée à M. Gilles</w:t>
      </w:r>
      <w:r w:rsidR="009B698B">
        <w:rPr>
          <w:b/>
        </w:rPr>
        <w:t xml:space="preserve"> LEHEILLEIX</w:t>
      </w:r>
      <w:r>
        <w:rPr>
          <w:b/>
        </w:rPr>
        <w:t>, président de la FNOM</w:t>
      </w:r>
    </w:p>
    <w:p w:rsidR="008874C6" w:rsidRDefault="009B698B" w:rsidP="00B009A2">
      <w:pPr>
        <w:spacing w:before="60" w:after="60"/>
        <w:jc w:val="both"/>
      </w:pPr>
      <w:r>
        <w:t>Faits marquants et points essentiels de l’année 2013 :</w:t>
      </w:r>
    </w:p>
    <w:p w:rsidR="008874C6" w:rsidRDefault="008874C6" w:rsidP="00B009A2">
      <w:pPr>
        <w:spacing w:before="60" w:after="60"/>
        <w:jc w:val="both"/>
      </w:pPr>
    </w:p>
    <w:p w:rsidR="009B698B" w:rsidRDefault="009B698B" w:rsidP="00B009A2">
      <w:pPr>
        <w:spacing w:before="60" w:after="60"/>
        <w:jc w:val="both"/>
      </w:pPr>
      <w:r>
        <w:t>La FNOM créée en 1927 fédère actuellement 22 association</w:t>
      </w:r>
      <w:r w:rsidR="001A6610">
        <w:t>s dont 1 en Polynésie française</w:t>
      </w:r>
      <w:r>
        <w:t xml:space="preserve">. Notre devise est répétons le : </w:t>
      </w:r>
      <w:r w:rsidR="001A6610">
        <w:t xml:space="preserve">« SOLIDARITE ET </w:t>
      </w:r>
      <w:r>
        <w:t>TRAVAIL AU PROFIT DE TOUS</w:t>
      </w:r>
      <w:r w:rsidR="001A6610">
        <w:t> »</w:t>
      </w:r>
      <w:r>
        <w:t>. Les buts sont la défense des intérêts moraux et sociaux et solidarité dans cette population d’Officiers Mariniers et d’anciens Officiers Mariniers.</w:t>
      </w:r>
    </w:p>
    <w:p w:rsidR="008874C6" w:rsidRDefault="008874C6" w:rsidP="00B009A2">
      <w:pPr>
        <w:spacing w:before="60" w:after="60"/>
        <w:jc w:val="both"/>
      </w:pPr>
    </w:p>
    <w:p w:rsidR="009B698B" w:rsidRDefault="009B698B" w:rsidP="00B009A2">
      <w:pPr>
        <w:spacing w:before="60" w:after="60"/>
        <w:jc w:val="both"/>
      </w:pPr>
      <w:r>
        <w:t>Il est rappelé que la FNOM n’est financée que par les seules cotisations de ses adhérents et que tout le personnel exerce à titre bénévole. Le siège social est à Paris 45 bd Vincent AURIOL.</w:t>
      </w:r>
    </w:p>
    <w:p w:rsidR="009B698B" w:rsidRDefault="009B698B" w:rsidP="00B009A2">
      <w:pPr>
        <w:spacing w:before="60" w:after="60"/>
        <w:jc w:val="both"/>
      </w:pPr>
      <w:r>
        <w:t xml:space="preserve">La communication s’effectue par l’intermédiaire </w:t>
      </w:r>
      <w:r w:rsidR="001A6610">
        <w:t>du journal « L’OFFICIER MARINIER</w:t>
      </w:r>
      <w:r>
        <w:t> » à raison de 8 éditions par an, distribué à tous les adhérents et par un site internet (</w:t>
      </w:r>
      <w:hyperlink r:id="rId9" w:history="1">
        <w:r w:rsidRPr="00E671EE">
          <w:rPr>
            <w:rStyle w:val="Lienhypertexte"/>
          </w:rPr>
          <w:t>www.fnom.com</w:t>
        </w:r>
      </w:hyperlink>
      <w:r>
        <w:t>)</w:t>
      </w:r>
      <w:r w:rsidR="001A6610">
        <w:t>,</w:t>
      </w:r>
      <w:r>
        <w:t xml:space="preserve"> ainsi qu’au travers des relais de diverses associations.</w:t>
      </w:r>
    </w:p>
    <w:p w:rsidR="008874C6" w:rsidRDefault="008874C6" w:rsidP="00B009A2">
      <w:pPr>
        <w:spacing w:before="60" w:after="60"/>
        <w:jc w:val="both"/>
      </w:pPr>
    </w:p>
    <w:p w:rsidR="009B698B" w:rsidRDefault="009B698B" w:rsidP="00B009A2">
      <w:pPr>
        <w:spacing w:before="60" w:after="60"/>
        <w:jc w:val="both"/>
      </w:pPr>
      <w:r>
        <w:t>Les relations externes se font :</w:t>
      </w:r>
    </w:p>
    <w:p w:rsidR="009B698B" w:rsidRDefault="009B698B" w:rsidP="00B009A2">
      <w:pPr>
        <w:pStyle w:val="Paragraphedeliste"/>
        <w:numPr>
          <w:ilvl w:val="0"/>
          <w:numId w:val="31"/>
        </w:numPr>
        <w:spacing w:before="60" w:after="60"/>
        <w:jc w:val="both"/>
      </w:pPr>
      <w:r>
        <w:t>dans le domaine politique pour la défense des intérêts moraux et sociaux, par l’intermédiaire des parlementaires, la commission de la défense nation</w:t>
      </w:r>
      <w:r w:rsidR="001A6610">
        <w:t>ale et les élus locaux ;</w:t>
      </w:r>
    </w:p>
    <w:p w:rsidR="009B698B" w:rsidRDefault="009B698B" w:rsidP="00B009A2">
      <w:pPr>
        <w:pStyle w:val="Paragraphedeliste"/>
        <w:numPr>
          <w:ilvl w:val="0"/>
          <w:numId w:val="31"/>
        </w:numPr>
        <w:spacing w:before="60" w:after="60"/>
        <w:jc w:val="both"/>
      </w:pPr>
      <w:r>
        <w:t xml:space="preserve">dans le domaine militaire par des relations suivies avec l’état major de la </w:t>
      </w:r>
      <w:r w:rsidR="001A6610">
        <w:t>m</w:t>
      </w:r>
      <w:r>
        <w:t>arine, le secrétariat général pour l’administration, les autorités militaires en région et les officiers mariniers en activité.</w:t>
      </w:r>
    </w:p>
    <w:p w:rsidR="008874C6" w:rsidRDefault="008874C6" w:rsidP="008874C6">
      <w:pPr>
        <w:pStyle w:val="Paragraphedeliste"/>
        <w:spacing w:before="60" w:after="60"/>
        <w:jc w:val="both"/>
      </w:pPr>
    </w:p>
    <w:p w:rsidR="009B698B" w:rsidRDefault="001A6610" w:rsidP="00B009A2">
      <w:pPr>
        <w:spacing w:before="60" w:after="60"/>
        <w:jc w:val="both"/>
      </w:pPr>
      <w:r>
        <w:t>En</w:t>
      </w:r>
      <w:r w:rsidR="009B698B">
        <w:t xml:space="preserve"> ce qui concerne les retraités, les relations existent avec les différentes associations de retraités militaires et de la fonction publique.</w:t>
      </w:r>
    </w:p>
    <w:p w:rsidR="008874C6" w:rsidRDefault="008874C6" w:rsidP="00B009A2">
      <w:pPr>
        <w:spacing w:before="60" w:after="60"/>
        <w:jc w:val="both"/>
      </w:pPr>
    </w:p>
    <w:p w:rsidR="009B698B" w:rsidRDefault="009B698B" w:rsidP="00B009A2">
      <w:pPr>
        <w:spacing w:before="60" w:after="60"/>
        <w:jc w:val="both"/>
      </w:pPr>
      <w:r>
        <w:t>La FNO</w:t>
      </w:r>
      <w:r w:rsidR="001A6610">
        <w:t>M participe également au CSFM (C</w:t>
      </w:r>
      <w:r>
        <w:t xml:space="preserve">onseil </w:t>
      </w:r>
      <w:r w:rsidR="001A6610">
        <w:t>S</w:t>
      </w:r>
      <w:r>
        <w:t xml:space="preserve">upérieur de la </w:t>
      </w:r>
      <w:r w:rsidR="001A6610">
        <w:t>Fonction M</w:t>
      </w:r>
      <w:r>
        <w:t>ilitaire), au CPRM (</w:t>
      </w:r>
      <w:r w:rsidR="001A6610">
        <w:t>C</w:t>
      </w:r>
      <w:r>
        <w:t xml:space="preserve">onseil </w:t>
      </w:r>
      <w:r w:rsidR="001A6610">
        <w:t>Permanent des Retraités M</w:t>
      </w:r>
      <w:r>
        <w:t>ilitaires) et au CLIAMA (</w:t>
      </w:r>
      <w:r w:rsidR="001A6610">
        <w:t xml:space="preserve">Comité de Liaison et d’Information des Associations de la </w:t>
      </w:r>
      <w:proofErr w:type="spellStart"/>
      <w:r w:rsidR="001A6610">
        <w:t>MArine</w:t>
      </w:r>
      <w:proofErr w:type="spellEnd"/>
      <w:r w:rsidR="001A6610">
        <w:t>).</w:t>
      </w:r>
    </w:p>
    <w:p w:rsidR="008874C6" w:rsidRDefault="008874C6" w:rsidP="00B009A2">
      <w:pPr>
        <w:spacing w:before="60" w:after="60"/>
        <w:jc w:val="both"/>
      </w:pPr>
    </w:p>
    <w:p w:rsidR="009B698B" w:rsidRDefault="009B698B" w:rsidP="00B009A2">
      <w:pPr>
        <w:spacing w:before="60" w:after="60"/>
        <w:jc w:val="both"/>
      </w:pPr>
      <w:r>
        <w:t>La FNOM fait partie du pôle des retraités qui, en comptant 250 000 personnes, à une oreille plus attentive de la part des ministères, que la FNOM seule qui ne compte qu’environ 20 000 adhérents.</w:t>
      </w:r>
    </w:p>
    <w:p w:rsidR="008874C6" w:rsidRDefault="008874C6" w:rsidP="00B009A2">
      <w:pPr>
        <w:spacing w:before="60" w:after="60"/>
        <w:jc w:val="both"/>
      </w:pPr>
    </w:p>
    <w:p w:rsidR="009B698B" w:rsidRDefault="009B698B" w:rsidP="00B009A2">
      <w:pPr>
        <w:spacing w:before="60" w:after="60"/>
        <w:jc w:val="both"/>
      </w:pPr>
      <w:r>
        <w:t>La FNOM est membre du conseil d’administration de l’ADOSM (</w:t>
      </w:r>
      <w:r w:rsidR="001A6610">
        <w:t>A</w:t>
      </w:r>
      <w:r>
        <w:t xml:space="preserve">ssociation pour le </w:t>
      </w:r>
      <w:r w:rsidR="001A6610">
        <w:t xml:space="preserve">Développement des </w:t>
      </w:r>
      <w:proofErr w:type="spellStart"/>
      <w:r w:rsidR="001A6610">
        <w:t>Oeuvres</w:t>
      </w:r>
      <w:proofErr w:type="spellEnd"/>
      <w:r w:rsidR="001A6610">
        <w:t xml:space="preserve"> Sociales de la M</w:t>
      </w:r>
      <w:r>
        <w:t>arine) qui distribue des aides aux  familles d’officiers mariniers en difficultés.</w:t>
      </w:r>
    </w:p>
    <w:p w:rsidR="009B698B" w:rsidRDefault="009B698B" w:rsidP="00B009A2">
      <w:pPr>
        <w:spacing w:before="60" w:after="60"/>
        <w:jc w:val="both"/>
      </w:pPr>
      <w:r>
        <w:lastRenderedPageBreak/>
        <w:t>Les actions en interne se font essentiellement par le bure</w:t>
      </w:r>
      <w:r w:rsidR="001A6610">
        <w:t>au national et ses membres. Le p</w:t>
      </w:r>
      <w:r>
        <w:t>résident tient à remercier les membres de l’association de Toulon qui participent aux différents groupes de trava</w:t>
      </w:r>
      <w:r w:rsidR="001A6610">
        <w:t xml:space="preserve">il et particulièrement M. Jean </w:t>
      </w:r>
      <w:r>
        <w:t>LABORDE en sa qualité de trésorier national et Mme Bernadette GAY, qui a remplacé le représentant de la FNOM au CSFM, pour leur dévouement et leur disponibilité. Le bureau national est toujours à la recherche de volontaires pour participer aux différents groupes de travail. Des élections auront lieu lors du congrès national au mois de septembre pour le renouvellement de la moitié des membres du bureau national.</w:t>
      </w:r>
    </w:p>
    <w:p w:rsidR="008874C6" w:rsidRDefault="008874C6" w:rsidP="00B009A2">
      <w:pPr>
        <w:spacing w:before="60" w:after="60"/>
        <w:jc w:val="both"/>
      </w:pPr>
    </w:p>
    <w:p w:rsidR="009B698B" w:rsidRDefault="009B698B" w:rsidP="00B009A2">
      <w:pPr>
        <w:spacing w:before="60" w:after="60"/>
        <w:jc w:val="both"/>
      </w:pPr>
      <w:r>
        <w:t>Concernant les acquis, la FNOM a permis d’obtenir l’indemnisation des victimes de l’amiante pour les militaires, la création de l’échelon au-dessus de 25 ans pour les maîtres principaux en activité.</w:t>
      </w:r>
    </w:p>
    <w:p w:rsidR="008874C6" w:rsidRDefault="008874C6" w:rsidP="00B009A2">
      <w:pPr>
        <w:spacing w:before="60" w:after="60"/>
        <w:jc w:val="both"/>
      </w:pPr>
    </w:p>
    <w:p w:rsidR="009B698B" w:rsidRDefault="009B698B" w:rsidP="00B009A2">
      <w:pPr>
        <w:spacing w:before="60" w:after="60"/>
        <w:jc w:val="both"/>
      </w:pPr>
      <w:r>
        <w:t>Les effectifs de la FNOM sont d’environ 20 000 adhérents dont 25</w:t>
      </w:r>
      <w:r w:rsidR="001A6610">
        <w:t>00 militaires en activité et 30</w:t>
      </w:r>
      <w:r>
        <w:t>% de veuves. C’est pourquoi, il convient de poursui</w:t>
      </w:r>
      <w:r w:rsidR="001A6610">
        <w:t>vre les efforts de recrutement.</w:t>
      </w:r>
    </w:p>
    <w:p w:rsidR="001E5A33" w:rsidRDefault="001E5A33" w:rsidP="00B009A2">
      <w:pPr>
        <w:spacing w:before="60" w:after="60"/>
        <w:jc w:val="both"/>
      </w:pPr>
    </w:p>
    <w:p w:rsidR="009B698B" w:rsidRPr="001A6610" w:rsidRDefault="009B698B" w:rsidP="00B009A2">
      <w:pPr>
        <w:spacing w:before="60" w:after="60"/>
        <w:jc w:val="both"/>
        <w:rPr>
          <w:u w:val="single"/>
        </w:rPr>
      </w:pPr>
      <w:r w:rsidRPr="001A6610">
        <w:rPr>
          <w:u w:val="single"/>
        </w:rPr>
        <w:t>Intervention de la FNOM dans le cadre de la réforme des retraites en 2013.</w:t>
      </w:r>
    </w:p>
    <w:p w:rsidR="009B698B" w:rsidRDefault="009B698B" w:rsidP="00B009A2">
      <w:pPr>
        <w:spacing w:before="60" w:after="60"/>
        <w:jc w:val="both"/>
      </w:pPr>
      <w:r>
        <w:t>Cette réforme a été votée en décembre 2013. Lors de la préparation des textes, les associations membres du CSFM et du CPRM ont été sollicitées pour donner leur avis sur ce projet de réforme pour ce qui concerne les militaires. La FNOM est intervenue auprès du ministre de la défense et auprès de la DRH du ministère de la défense. Les points sur lesquels la FNOM a donné sa position sont :</w:t>
      </w:r>
    </w:p>
    <w:p w:rsidR="009B698B" w:rsidRDefault="009B698B" w:rsidP="00B009A2">
      <w:pPr>
        <w:pStyle w:val="Paragraphedeliste"/>
        <w:numPr>
          <w:ilvl w:val="0"/>
          <w:numId w:val="31"/>
        </w:numPr>
        <w:spacing w:before="60" w:after="60"/>
        <w:jc w:val="both"/>
      </w:pPr>
      <w:r>
        <w:t>le droit à pension ;</w:t>
      </w:r>
    </w:p>
    <w:p w:rsidR="009B698B" w:rsidRDefault="009B698B" w:rsidP="00B009A2">
      <w:pPr>
        <w:pStyle w:val="Paragraphedeliste"/>
        <w:numPr>
          <w:ilvl w:val="0"/>
          <w:numId w:val="31"/>
        </w:numPr>
        <w:spacing w:before="60" w:after="60"/>
        <w:jc w:val="both"/>
      </w:pPr>
      <w:r>
        <w:t xml:space="preserve">le principe du droit à la pension de </w:t>
      </w:r>
      <w:r w:rsidR="001E5A33">
        <w:t>réversion</w:t>
      </w:r>
      <w:r>
        <w:t> ;</w:t>
      </w:r>
    </w:p>
    <w:p w:rsidR="009B698B" w:rsidRDefault="009B698B" w:rsidP="00B009A2">
      <w:pPr>
        <w:pStyle w:val="Paragraphedeliste"/>
        <w:numPr>
          <w:ilvl w:val="0"/>
          <w:numId w:val="31"/>
        </w:numPr>
        <w:spacing w:before="60" w:after="60"/>
        <w:jc w:val="both"/>
      </w:pPr>
      <w:r>
        <w:t>déduction forfaitaire de 10 % sur les revenus ;</w:t>
      </w:r>
    </w:p>
    <w:p w:rsidR="009B698B" w:rsidRPr="008874C6" w:rsidRDefault="009B698B" w:rsidP="00B009A2">
      <w:pPr>
        <w:pStyle w:val="Paragraphedeliste"/>
        <w:numPr>
          <w:ilvl w:val="0"/>
          <w:numId w:val="31"/>
        </w:numPr>
        <w:spacing w:before="60" w:after="60"/>
        <w:jc w:val="both"/>
        <w:rPr>
          <w:b/>
        </w:rPr>
      </w:pPr>
      <w:r>
        <w:t>alignement de l</w:t>
      </w:r>
      <w:r w:rsidR="001E5A33">
        <w:t>a CSG sur celle des actifs (6,6</w:t>
      </w:r>
      <w:r>
        <w:t>% à 7,5%)</w:t>
      </w:r>
      <w:r w:rsidR="001E5A33">
        <w:t>.</w:t>
      </w:r>
    </w:p>
    <w:p w:rsidR="008874C6" w:rsidRPr="00850813" w:rsidRDefault="008874C6" w:rsidP="00B009A2">
      <w:pPr>
        <w:pStyle w:val="Paragraphedeliste"/>
        <w:numPr>
          <w:ilvl w:val="0"/>
          <w:numId w:val="31"/>
        </w:numPr>
        <w:spacing w:before="60" w:after="60"/>
        <w:jc w:val="both"/>
        <w:rPr>
          <w:b/>
        </w:rPr>
      </w:pPr>
    </w:p>
    <w:p w:rsidR="009B698B" w:rsidRDefault="009B698B" w:rsidP="00B009A2">
      <w:pPr>
        <w:spacing w:before="60" w:after="60"/>
        <w:jc w:val="both"/>
      </w:pPr>
      <w:r>
        <w:t>La FNOM continue à se battre pour la préservation des droits à la retraite pour les contrats courts (- de 15 ans de service). Il en est de même pour la reconnaissance des personnes qui ont été contaminées lors des essais nucléaires car le SIVEN n’indemnise que les personnes qui ont été irradiées parce</w:t>
      </w:r>
      <w:r w:rsidR="001E5A33">
        <w:t xml:space="preserve"> </w:t>
      </w:r>
      <w:r>
        <w:t>que l’irradiation a été mesurée par des dosimètres alors que la contamination qui est interne n’a pas été mesurée….</w:t>
      </w:r>
    </w:p>
    <w:p w:rsidR="009B698B" w:rsidRDefault="009B698B" w:rsidP="00B009A2">
      <w:pPr>
        <w:spacing w:before="60" w:after="60"/>
        <w:jc w:val="both"/>
      </w:pPr>
      <w:r>
        <w:t>En ce qui concerne le suivi post professionnel pour le personnel militaire, après une longue bataille, le décret de juin 2013 a intégré le personnel militaire dans la liste des personnes devant faire l’objet d’un suivi post professionnel.</w:t>
      </w:r>
    </w:p>
    <w:p w:rsidR="001E5A33" w:rsidRDefault="001E5A33" w:rsidP="00B009A2">
      <w:pPr>
        <w:spacing w:before="60" w:after="60"/>
        <w:jc w:val="both"/>
      </w:pPr>
    </w:p>
    <w:p w:rsidR="009B698B" w:rsidRPr="001E5A33" w:rsidRDefault="009B698B" w:rsidP="00B009A2">
      <w:pPr>
        <w:spacing w:before="60" w:after="60"/>
        <w:jc w:val="both"/>
        <w:rPr>
          <w:u w:val="single"/>
        </w:rPr>
      </w:pPr>
      <w:r w:rsidRPr="001E5A33">
        <w:rPr>
          <w:u w:val="single"/>
        </w:rPr>
        <w:t>Relations entre la FNOM et l’EMM</w:t>
      </w:r>
    </w:p>
    <w:p w:rsidR="009B698B" w:rsidRDefault="009B698B" w:rsidP="00B009A2">
      <w:pPr>
        <w:spacing w:before="60" w:after="60"/>
        <w:jc w:val="both"/>
      </w:pPr>
      <w:r>
        <w:t>Un projet de convention est en cours et devrait être signé prochainement.</w:t>
      </w:r>
    </w:p>
    <w:p w:rsidR="009B698B" w:rsidRDefault="009B698B" w:rsidP="00B009A2">
      <w:pPr>
        <w:spacing w:before="60" w:after="60"/>
        <w:jc w:val="both"/>
      </w:pPr>
      <w:r>
        <w:t>Pour conclure le Président de la FNOM remercie Messieurs Gérard LOLIERO et Bernard DUVAL qui sont les organisateurs du congrès 2014.</w:t>
      </w:r>
    </w:p>
    <w:p w:rsidR="009B698B" w:rsidRDefault="009B698B" w:rsidP="00B009A2">
      <w:pPr>
        <w:spacing w:before="60" w:after="60"/>
        <w:jc w:val="both"/>
      </w:pPr>
    </w:p>
    <w:p w:rsidR="009B698B" w:rsidRDefault="00B009A2" w:rsidP="00B009A2">
      <w:pPr>
        <w:spacing w:before="60" w:after="60"/>
        <w:jc w:val="both"/>
        <w:rPr>
          <w:b/>
        </w:rPr>
      </w:pPr>
      <w:r>
        <w:rPr>
          <w:b/>
        </w:rPr>
        <w:t>La parole est donnée à Mme</w:t>
      </w:r>
      <w:r w:rsidR="009B698B" w:rsidRPr="0045529F">
        <w:rPr>
          <w:b/>
        </w:rPr>
        <w:t xml:space="preserve"> LEVY</w:t>
      </w:r>
      <w:r>
        <w:rPr>
          <w:b/>
        </w:rPr>
        <w:t>, député du Var</w:t>
      </w:r>
    </w:p>
    <w:p w:rsidR="009B698B" w:rsidRDefault="00B009A2" w:rsidP="00B009A2">
      <w:pPr>
        <w:spacing w:before="60" w:after="60"/>
        <w:jc w:val="both"/>
      </w:pPr>
      <w:r>
        <w:t>Mme LEVY</w:t>
      </w:r>
      <w:r w:rsidR="009B698B">
        <w:t xml:space="preserve"> nous rappelle qu’elle est toujours membre du groupe amiante et qu’elle continuera à défendre nos intérêts auprès des instances ministérielles et qu’elle reste notre porte parole auprès des ministères. Elle nous invite à continuer de nous battre avec o</w:t>
      </w:r>
      <w:r>
        <w:t>piniâtreté et détermination.</w:t>
      </w:r>
    </w:p>
    <w:p w:rsidR="009B698B" w:rsidRDefault="009B698B" w:rsidP="00B009A2">
      <w:pPr>
        <w:spacing w:before="60" w:after="60"/>
        <w:jc w:val="both"/>
      </w:pPr>
    </w:p>
    <w:p w:rsidR="009B698B" w:rsidRDefault="008A55BA" w:rsidP="00B009A2">
      <w:pPr>
        <w:spacing w:before="60" w:after="60"/>
        <w:jc w:val="both"/>
        <w:rPr>
          <w:b/>
        </w:rPr>
      </w:pPr>
      <w:r>
        <w:rPr>
          <w:b/>
        </w:rPr>
        <w:t xml:space="preserve">19) </w:t>
      </w:r>
      <w:r w:rsidR="00157BA0">
        <w:rPr>
          <w:b/>
        </w:rPr>
        <w:t>Récompenses</w:t>
      </w:r>
    </w:p>
    <w:p w:rsidR="009B698B" w:rsidRPr="00DB55B6" w:rsidRDefault="00DB55B6" w:rsidP="00B009A2">
      <w:pPr>
        <w:spacing w:before="60" w:after="60"/>
        <w:jc w:val="both"/>
      </w:pPr>
      <w:r w:rsidRPr="00DB55B6">
        <w:t>Le maître principal Michel DANIEL, trésorier de l’association de Toulon</w:t>
      </w:r>
      <w:r w:rsidR="008874C6">
        <w:t>, est décoré de la m</w:t>
      </w:r>
      <w:r>
        <w:t xml:space="preserve">édaille </w:t>
      </w:r>
      <w:r w:rsidR="008874C6">
        <w:t>de l’ordre national du m</w:t>
      </w:r>
      <w:r>
        <w:t>érite par le médecin général BARES (2S).</w:t>
      </w:r>
    </w:p>
    <w:p w:rsidR="009B698B" w:rsidRDefault="009B698B" w:rsidP="00B009A2">
      <w:pPr>
        <w:spacing w:before="60" w:after="60"/>
        <w:jc w:val="both"/>
      </w:pPr>
      <w:r>
        <w:t xml:space="preserve">Un diplôme d’honneur </w:t>
      </w:r>
      <w:r w:rsidR="00DB55B6">
        <w:t xml:space="preserve">de l’association </w:t>
      </w:r>
      <w:r>
        <w:t xml:space="preserve">est remis à Louis LEBERRE, </w:t>
      </w:r>
      <w:r w:rsidR="00DB55B6">
        <w:t xml:space="preserve">pour ses 25 années au poste de </w:t>
      </w:r>
      <w:r>
        <w:t>trésorier de la se</w:t>
      </w:r>
      <w:r w:rsidR="00DB55B6">
        <w:t>ction de La Valette du Var</w:t>
      </w:r>
      <w:r>
        <w:t>.</w:t>
      </w:r>
    </w:p>
    <w:p w:rsidR="009B698B" w:rsidRDefault="009B698B" w:rsidP="00B009A2">
      <w:pPr>
        <w:spacing w:before="60" w:after="60"/>
        <w:jc w:val="both"/>
      </w:pPr>
    </w:p>
    <w:p w:rsidR="009B698B" w:rsidRPr="00203435" w:rsidRDefault="009B698B" w:rsidP="00B009A2">
      <w:pPr>
        <w:spacing w:before="60" w:after="60"/>
        <w:jc w:val="both"/>
      </w:pPr>
      <w:r>
        <w:t>Le président Jean François FORESTIER clos cette assemblée générale en remerciant pour leur présence l’ensemble des invités et des personnes ayant assistées à cette réunion.</w:t>
      </w:r>
    </w:p>
    <w:p w:rsidR="00817445" w:rsidRDefault="00817445" w:rsidP="00B009A2">
      <w:pPr>
        <w:pStyle w:val="Paragraphedeliste"/>
        <w:spacing w:before="60" w:after="60"/>
        <w:ind w:left="0"/>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305"/>
        <w:gridCol w:w="3470"/>
      </w:tblGrid>
      <w:tr w:rsidR="005A57C2" w:rsidRPr="005A57C2" w:rsidTr="003D3ED2">
        <w:tc>
          <w:tcPr>
            <w:tcW w:w="3080" w:type="dxa"/>
          </w:tcPr>
          <w:p w:rsidR="005A57C2" w:rsidRPr="005A57C2" w:rsidRDefault="00817445" w:rsidP="00B009A2">
            <w:pPr>
              <w:spacing w:before="60" w:after="60"/>
              <w:jc w:val="both"/>
            </w:pPr>
            <w:r>
              <w:t>J</w:t>
            </w:r>
            <w:r w:rsidR="005A57C2" w:rsidRPr="005A57C2">
              <w:t>ean-François FORESTIER</w:t>
            </w:r>
          </w:p>
          <w:p w:rsidR="005A57C2" w:rsidRPr="005A57C2" w:rsidRDefault="005A57C2" w:rsidP="00B009A2">
            <w:pPr>
              <w:spacing w:before="60" w:after="60"/>
              <w:jc w:val="both"/>
            </w:pPr>
            <w:r w:rsidRPr="005A57C2">
              <w:t>Président</w:t>
            </w:r>
          </w:p>
        </w:tc>
        <w:tc>
          <w:tcPr>
            <w:tcW w:w="3305" w:type="dxa"/>
          </w:tcPr>
          <w:p w:rsidR="005A57C2" w:rsidRDefault="0036669B" w:rsidP="00B009A2">
            <w:pPr>
              <w:spacing w:before="60" w:after="60"/>
              <w:jc w:val="both"/>
            </w:pPr>
            <w:r>
              <w:t>Dominique CHARVIN</w:t>
            </w:r>
          </w:p>
          <w:p w:rsidR="0036669B" w:rsidRPr="005A57C2" w:rsidRDefault="0036669B" w:rsidP="00B009A2">
            <w:pPr>
              <w:spacing w:before="60" w:after="60"/>
              <w:jc w:val="both"/>
            </w:pPr>
            <w:r>
              <w:t>Secrétaire</w:t>
            </w:r>
          </w:p>
        </w:tc>
        <w:tc>
          <w:tcPr>
            <w:tcW w:w="3470" w:type="dxa"/>
          </w:tcPr>
          <w:p w:rsidR="005A57C2" w:rsidRDefault="005A57C2" w:rsidP="00B009A2">
            <w:pPr>
              <w:spacing w:before="60" w:after="60"/>
              <w:jc w:val="both"/>
            </w:pPr>
            <w:r>
              <w:t>Gérard JEANNIN</w:t>
            </w:r>
          </w:p>
          <w:p w:rsidR="005A57C2" w:rsidRPr="005A57C2" w:rsidRDefault="005A57C2" w:rsidP="00B009A2">
            <w:pPr>
              <w:spacing w:before="60" w:after="60"/>
              <w:jc w:val="both"/>
            </w:pPr>
            <w:r>
              <w:t>Secrétaire adjoint</w:t>
            </w:r>
          </w:p>
        </w:tc>
      </w:tr>
      <w:tr w:rsidR="005A57C2" w:rsidRPr="005A57C2" w:rsidTr="003D3ED2">
        <w:tc>
          <w:tcPr>
            <w:tcW w:w="3080" w:type="dxa"/>
          </w:tcPr>
          <w:p w:rsidR="005A57C2" w:rsidRPr="005A57C2" w:rsidRDefault="005A57C2" w:rsidP="00B009A2">
            <w:pPr>
              <w:spacing w:before="60" w:after="60"/>
              <w:jc w:val="both"/>
            </w:pPr>
            <w:r w:rsidRPr="005A57C2">
              <w:rPr>
                <w:noProof/>
                <w:lang w:eastAsia="ja-JP"/>
              </w:rPr>
              <w:drawing>
                <wp:inline distT="0" distB="0" distL="0" distR="0">
                  <wp:extent cx="863600" cy="723900"/>
                  <wp:effectExtent l="19050" t="0" r="0" b="0"/>
                  <wp:docPr id="2" name="Image 1" descr="F:\CHV\Divers\Signature Jean-Franç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V\Divers\Signature Jean-François.jpg"/>
                          <pic:cNvPicPr>
                            <a:picLocks noChangeAspect="1" noChangeArrowheads="1"/>
                          </pic:cNvPicPr>
                        </pic:nvPicPr>
                        <pic:blipFill>
                          <a:blip r:embed="rId10" cstate="print"/>
                          <a:srcRect/>
                          <a:stretch>
                            <a:fillRect/>
                          </a:stretch>
                        </pic:blipFill>
                        <pic:spPr bwMode="auto">
                          <a:xfrm>
                            <a:off x="0" y="0"/>
                            <a:ext cx="863600" cy="723900"/>
                          </a:xfrm>
                          <a:prstGeom prst="rect">
                            <a:avLst/>
                          </a:prstGeom>
                          <a:noFill/>
                          <a:ln w="9525">
                            <a:noFill/>
                            <a:miter lim="800000"/>
                            <a:headEnd/>
                            <a:tailEnd/>
                          </a:ln>
                        </pic:spPr>
                      </pic:pic>
                    </a:graphicData>
                  </a:graphic>
                </wp:inline>
              </w:drawing>
            </w:r>
          </w:p>
        </w:tc>
        <w:tc>
          <w:tcPr>
            <w:tcW w:w="3305" w:type="dxa"/>
          </w:tcPr>
          <w:p w:rsidR="005A57C2" w:rsidRPr="005A57C2" w:rsidRDefault="00DB55B6" w:rsidP="00B009A2">
            <w:pPr>
              <w:spacing w:before="60" w:after="60"/>
              <w:jc w:val="both"/>
            </w:pPr>
            <w:r w:rsidRPr="00DB55B6">
              <w:rPr>
                <w:noProof/>
                <w:lang w:eastAsia="ja-JP"/>
              </w:rPr>
              <w:drawing>
                <wp:inline distT="0" distB="0" distL="0" distR="0">
                  <wp:extent cx="1466850" cy="676275"/>
                  <wp:effectExtent l="19050" t="0" r="0" b="0"/>
                  <wp:docPr id="4" name="Image 2" descr="F:\CHV\Divers\Signature Char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V\Divers\Signature Charvin.jpg"/>
                          <pic:cNvPicPr>
                            <a:picLocks noChangeAspect="1" noChangeArrowheads="1"/>
                          </pic:cNvPicPr>
                        </pic:nvPicPr>
                        <pic:blipFill>
                          <a:blip r:embed="rId11" cstate="print"/>
                          <a:srcRect/>
                          <a:stretch>
                            <a:fillRect/>
                          </a:stretch>
                        </pic:blipFill>
                        <pic:spPr bwMode="auto">
                          <a:xfrm>
                            <a:off x="0" y="0"/>
                            <a:ext cx="1466850" cy="676275"/>
                          </a:xfrm>
                          <a:prstGeom prst="rect">
                            <a:avLst/>
                          </a:prstGeom>
                          <a:noFill/>
                          <a:ln w="9525">
                            <a:noFill/>
                            <a:miter lim="800000"/>
                            <a:headEnd/>
                            <a:tailEnd/>
                          </a:ln>
                        </pic:spPr>
                      </pic:pic>
                    </a:graphicData>
                  </a:graphic>
                </wp:inline>
              </w:drawing>
            </w:r>
          </w:p>
        </w:tc>
        <w:tc>
          <w:tcPr>
            <w:tcW w:w="3470" w:type="dxa"/>
          </w:tcPr>
          <w:p w:rsidR="005A57C2" w:rsidRPr="005A57C2" w:rsidRDefault="00CE4615" w:rsidP="00B009A2">
            <w:pPr>
              <w:spacing w:before="60" w:after="60"/>
              <w:jc w:val="both"/>
            </w:pPr>
            <w:r w:rsidRPr="00CE4615">
              <w:rPr>
                <w:noProof/>
                <w:lang w:eastAsia="ja-JP"/>
              </w:rPr>
              <w:drawing>
                <wp:inline distT="0" distB="0" distL="0" distR="0">
                  <wp:extent cx="1230630" cy="401268"/>
                  <wp:effectExtent l="19050" t="0" r="7620" b="0"/>
                  <wp:docPr id="1" name="Image 1" descr="C:\Users\Domi83\Desktop\Dominique\AOM Toulon\AOM2013\Signature Gérard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83\Desktop\Dominique\AOM Toulon\AOM2013\Signature Gérard821.jpg"/>
                          <pic:cNvPicPr>
                            <a:picLocks noChangeAspect="1" noChangeArrowheads="1"/>
                          </pic:cNvPicPr>
                        </pic:nvPicPr>
                        <pic:blipFill>
                          <a:blip r:embed="rId12"/>
                          <a:srcRect/>
                          <a:stretch>
                            <a:fillRect/>
                          </a:stretch>
                        </pic:blipFill>
                        <pic:spPr bwMode="auto">
                          <a:xfrm>
                            <a:off x="0" y="0"/>
                            <a:ext cx="1233538" cy="402216"/>
                          </a:xfrm>
                          <a:prstGeom prst="rect">
                            <a:avLst/>
                          </a:prstGeom>
                          <a:noFill/>
                          <a:ln w="9525">
                            <a:noFill/>
                            <a:miter lim="800000"/>
                            <a:headEnd/>
                            <a:tailEnd/>
                          </a:ln>
                        </pic:spPr>
                      </pic:pic>
                    </a:graphicData>
                  </a:graphic>
                </wp:inline>
              </w:drawing>
            </w:r>
          </w:p>
        </w:tc>
      </w:tr>
    </w:tbl>
    <w:p w:rsidR="0006665F" w:rsidRDefault="0006665F" w:rsidP="00B009A2">
      <w:pPr>
        <w:spacing w:before="60" w:after="60"/>
        <w:jc w:val="both"/>
      </w:pPr>
    </w:p>
    <w:sectPr w:rsidR="0006665F" w:rsidSect="00B009A2">
      <w:footerReference w:type="default" r:id="rId13"/>
      <w:footerReference w:type="first" r:id="rId14"/>
      <w:pgSz w:w="11907" w:h="16839" w:code="9"/>
      <w:pgMar w:top="720" w:right="1134" w:bottom="720" w:left="1134"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53" w:rsidRDefault="00E61F53">
      <w:r>
        <w:separator/>
      </w:r>
    </w:p>
  </w:endnote>
  <w:endnote w:type="continuationSeparator" w:id="0">
    <w:p w:rsidR="00E61F53" w:rsidRDefault="00E61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10"/>
      <w:docPartObj>
        <w:docPartGallery w:val="Page Numbers (Bottom of Page)"/>
        <w:docPartUnique/>
      </w:docPartObj>
    </w:sdtPr>
    <w:sdtContent>
      <w:p w:rsidR="00736F22" w:rsidRDefault="00C7580C" w:rsidP="00F267A2">
        <w:pPr>
          <w:pStyle w:val="Pieddepage"/>
          <w:jc w:val="center"/>
        </w:pPr>
        <w:fldSimple w:instr=" PAGE   \* MERGEFORMAT ">
          <w:r w:rsidR="001A172D">
            <w:rPr>
              <w:noProof/>
            </w:rPr>
            <w:t>3</w:t>
          </w:r>
        </w:fldSimple>
      </w:p>
    </w:sdtContent>
  </w:sdt>
  <w:p w:rsidR="00736F22" w:rsidRDefault="00736F2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8204"/>
      <w:docPartObj>
        <w:docPartGallery w:val="Page Numbers (Bottom of Page)"/>
        <w:docPartUnique/>
      </w:docPartObj>
    </w:sdtPr>
    <w:sdtContent>
      <w:p w:rsidR="00736F22" w:rsidRDefault="00C7580C" w:rsidP="005119C7">
        <w:pPr>
          <w:pStyle w:val="Pieddepage"/>
          <w:jc w:val="center"/>
        </w:pPr>
        <w:fldSimple w:instr=" PAGE   \* MERGEFORMAT ">
          <w:r w:rsidR="001A172D">
            <w:rPr>
              <w:noProof/>
            </w:rPr>
            <w:t>1</w:t>
          </w:r>
        </w:fldSimple>
      </w:p>
    </w:sdtContent>
  </w:sdt>
  <w:p w:rsidR="00736F22" w:rsidRDefault="00736F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53" w:rsidRDefault="00E61F53">
      <w:r>
        <w:separator/>
      </w:r>
    </w:p>
  </w:footnote>
  <w:footnote w:type="continuationSeparator" w:id="0">
    <w:p w:rsidR="00E61F53" w:rsidRDefault="00E6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94DC9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CBC4DBA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7798621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E84300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C7C686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E4A62F4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A8EF9E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8B5266F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1E60EA0"/>
    <w:lvl w:ilvl="0">
      <w:start w:val="1"/>
      <w:numFmt w:val="decimal"/>
      <w:pStyle w:val="Listenumros"/>
      <w:lvlText w:val="%1."/>
      <w:lvlJc w:val="left"/>
      <w:pPr>
        <w:tabs>
          <w:tab w:val="num" w:pos="360"/>
        </w:tabs>
        <w:ind w:left="360" w:hanging="360"/>
      </w:pPr>
    </w:lvl>
  </w:abstractNum>
  <w:abstractNum w:abstractNumId="9">
    <w:nsid w:val="FFFFFF89"/>
    <w:multiLevelType w:val="singleLevel"/>
    <w:tmpl w:val="C4AC7BC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BB48F3"/>
    <w:multiLevelType w:val="hybridMultilevel"/>
    <w:tmpl w:val="0D4A3D5A"/>
    <w:lvl w:ilvl="0" w:tplc="2F6EE342">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43806CE"/>
    <w:multiLevelType w:val="hybridMultilevel"/>
    <w:tmpl w:val="775C8BA2"/>
    <w:lvl w:ilvl="0" w:tplc="B798DFC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6481CC4"/>
    <w:multiLevelType w:val="hybridMultilevel"/>
    <w:tmpl w:val="EC1A4EFC"/>
    <w:lvl w:ilvl="0" w:tplc="C0A29614">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A660D90"/>
    <w:multiLevelType w:val="hybridMultilevel"/>
    <w:tmpl w:val="253E1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FBD703D"/>
    <w:multiLevelType w:val="hybridMultilevel"/>
    <w:tmpl w:val="DE62EA1A"/>
    <w:lvl w:ilvl="0" w:tplc="A65E01B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AC5031"/>
    <w:multiLevelType w:val="hybridMultilevel"/>
    <w:tmpl w:val="E3DC1B66"/>
    <w:lvl w:ilvl="0" w:tplc="2744D41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211422B0"/>
    <w:multiLevelType w:val="hybridMultilevel"/>
    <w:tmpl w:val="705AB2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567665"/>
    <w:multiLevelType w:val="hybridMultilevel"/>
    <w:tmpl w:val="BAEEDFEA"/>
    <w:lvl w:ilvl="0" w:tplc="164E0C5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DD1137"/>
    <w:multiLevelType w:val="hybridMultilevel"/>
    <w:tmpl w:val="FBB285D4"/>
    <w:lvl w:ilvl="0" w:tplc="719867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C91C0A"/>
    <w:multiLevelType w:val="hybridMultilevel"/>
    <w:tmpl w:val="DF683BEC"/>
    <w:lvl w:ilvl="0" w:tplc="BA0E563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CC572C"/>
    <w:multiLevelType w:val="hybridMultilevel"/>
    <w:tmpl w:val="88C2F46A"/>
    <w:lvl w:ilvl="0" w:tplc="88ACACFA">
      <w:start w:val="4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9B0165"/>
    <w:multiLevelType w:val="hybridMultilevel"/>
    <w:tmpl w:val="9580B43A"/>
    <w:lvl w:ilvl="0" w:tplc="064CF04E">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2F3F3D"/>
    <w:multiLevelType w:val="hybridMultilevel"/>
    <w:tmpl w:val="D58E29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824C04"/>
    <w:multiLevelType w:val="hybridMultilevel"/>
    <w:tmpl w:val="DE506068"/>
    <w:lvl w:ilvl="0" w:tplc="71EE426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5D3099"/>
    <w:multiLevelType w:val="hybridMultilevel"/>
    <w:tmpl w:val="B32C4A8A"/>
    <w:lvl w:ilvl="0" w:tplc="09A8B44E">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nsid w:val="58A33E3C"/>
    <w:multiLevelType w:val="hybridMultilevel"/>
    <w:tmpl w:val="056C5424"/>
    <w:lvl w:ilvl="0" w:tplc="D3B0B43C">
      <w:start w:val="7"/>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5EE8245A"/>
    <w:multiLevelType w:val="hybridMultilevel"/>
    <w:tmpl w:val="39141272"/>
    <w:lvl w:ilvl="0" w:tplc="3F9A69E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1B43FA"/>
    <w:multiLevelType w:val="hybridMultilevel"/>
    <w:tmpl w:val="08643E30"/>
    <w:lvl w:ilvl="0" w:tplc="B3CC36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E9050F"/>
    <w:multiLevelType w:val="hybridMultilevel"/>
    <w:tmpl w:val="A89A9E84"/>
    <w:lvl w:ilvl="0" w:tplc="1026F2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882D48"/>
    <w:multiLevelType w:val="hybridMultilevel"/>
    <w:tmpl w:val="DC287136"/>
    <w:lvl w:ilvl="0" w:tplc="A65E01B0">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5B286C"/>
    <w:multiLevelType w:val="hybridMultilevel"/>
    <w:tmpl w:val="05A0309C"/>
    <w:lvl w:ilvl="0" w:tplc="22C077C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1267A3"/>
    <w:multiLevelType w:val="hybridMultilevel"/>
    <w:tmpl w:val="525E5CF6"/>
    <w:lvl w:ilvl="0" w:tplc="F0B03DBA">
      <w:start w:val="2"/>
      <w:numFmt w:val="bullet"/>
      <w:lvlText w:val="-"/>
      <w:lvlJc w:val="left"/>
      <w:pPr>
        <w:ind w:left="1057" w:hanging="360"/>
      </w:pPr>
      <w:rPr>
        <w:rFonts w:ascii="Times New Roman" w:eastAsia="Times New Roman" w:hAnsi="Times New Roman" w:cs="Times New Roman"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32">
    <w:nsid w:val="701525EB"/>
    <w:multiLevelType w:val="hybridMultilevel"/>
    <w:tmpl w:val="A3580978"/>
    <w:lvl w:ilvl="0" w:tplc="63342C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847AA2"/>
    <w:multiLevelType w:val="hybridMultilevel"/>
    <w:tmpl w:val="513A9D40"/>
    <w:lvl w:ilvl="0" w:tplc="0EB0E0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215CC7"/>
    <w:multiLevelType w:val="hybridMultilevel"/>
    <w:tmpl w:val="81D2F0FC"/>
    <w:lvl w:ilvl="0" w:tplc="CA1C3D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5"/>
  </w:num>
  <w:num w:numId="13">
    <w:abstractNumId w:val="31"/>
  </w:num>
  <w:num w:numId="14">
    <w:abstractNumId w:val="20"/>
  </w:num>
  <w:num w:numId="15">
    <w:abstractNumId w:val="22"/>
  </w:num>
  <w:num w:numId="16">
    <w:abstractNumId w:val="27"/>
  </w:num>
  <w:num w:numId="17">
    <w:abstractNumId w:val="10"/>
  </w:num>
  <w:num w:numId="18">
    <w:abstractNumId w:val="18"/>
  </w:num>
  <w:num w:numId="19">
    <w:abstractNumId w:val="16"/>
  </w:num>
  <w:num w:numId="20">
    <w:abstractNumId w:val="12"/>
  </w:num>
  <w:num w:numId="21">
    <w:abstractNumId w:val="33"/>
  </w:num>
  <w:num w:numId="22">
    <w:abstractNumId w:val="28"/>
  </w:num>
  <w:num w:numId="23">
    <w:abstractNumId w:val="13"/>
  </w:num>
  <w:num w:numId="24">
    <w:abstractNumId w:val="15"/>
  </w:num>
  <w:num w:numId="25">
    <w:abstractNumId w:val="19"/>
  </w:num>
  <w:num w:numId="26">
    <w:abstractNumId w:val="11"/>
  </w:num>
  <w:num w:numId="27">
    <w:abstractNumId w:val="26"/>
  </w:num>
  <w:num w:numId="28">
    <w:abstractNumId w:val="14"/>
  </w:num>
  <w:num w:numId="29">
    <w:abstractNumId w:val="29"/>
  </w:num>
  <w:num w:numId="30">
    <w:abstractNumId w:val="21"/>
  </w:num>
  <w:num w:numId="31">
    <w:abstractNumId w:val="34"/>
  </w:num>
  <w:num w:numId="32">
    <w:abstractNumId w:val="23"/>
  </w:num>
  <w:num w:numId="33">
    <w:abstractNumId w:val="24"/>
  </w:num>
  <w:num w:numId="34">
    <w:abstractNumId w:val="17"/>
  </w:num>
  <w:num w:numId="35">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proofState w:spelling="clean" w:grammar="clean"/>
  <w:attachedTemplate r:id="rId1"/>
  <w:documentType w:val="letter"/>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81BBD"/>
    <w:rsid w:val="00001884"/>
    <w:rsid w:val="000028E2"/>
    <w:rsid w:val="000145BE"/>
    <w:rsid w:val="0001470A"/>
    <w:rsid w:val="00016E12"/>
    <w:rsid w:val="00017B2E"/>
    <w:rsid w:val="0002298A"/>
    <w:rsid w:val="0002310E"/>
    <w:rsid w:val="000250A4"/>
    <w:rsid w:val="00027556"/>
    <w:rsid w:val="0002764D"/>
    <w:rsid w:val="00027A4F"/>
    <w:rsid w:val="00035849"/>
    <w:rsid w:val="00036354"/>
    <w:rsid w:val="00036638"/>
    <w:rsid w:val="00037701"/>
    <w:rsid w:val="00040CC5"/>
    <w:rsid w:val="00046AA7"/>
    <w:rsid w:val="00050A55"/>
    <w:rsid w:val="00051432"/>
    <w:rsid w:val="00053095"/>
    <w:rsid w:val="0005604F"/>
    <w:rsid w:val="00056396"/>
    <w:rsid w:val="0005662F"/>
    <w:rsid w:val="000604D2"/>
    <w:rsid w:val="00060F57"/>
    <w:rsid w:val="00062586"/>
    <w:rsid w:val="0006480D"/>
    <w:rsid w:val="00065462"/>
    <w:rsid w:val="00065FFE"/>
    <w:rsid w:val="00066487"/>
    <w:rsid w:val="0006665F"/>
    <w:rsid w:val="00066806"/>
    <w:rsid w:val="000703D8"/>
    <w:rsid w:val="00070AC0"/>
    <w:rsid w:val="000716D1"/>
    <w:rsid w:val="00072F28"/>
    <w:rsid w:val="000745B8"/>
    <w:rsid w:val="0007714A"/>
    <w:rsid w:val="00080612"/>
    <w:rsid w:val="00081BBD"/>
    <w:rsid w:val="00081F0D"/>
    <w:rsid w:val="000824E9"/>
    <w:rsid w:val="00083C31"/>
    <w:rsid w:val="00084BDE"/>
    <w:rsid w:val="000853DF"/>
    <w:rsid w:val="00085CEB"/>
    <w:rsid w:val="00086B1F"/>
    <w:rsid w:val="000919C7"/>
    <w:rsid w:val="00093F46"/>
    <w:rsid w:val="000940F7"/>
    <w:rsid w:val="000A17E0"/>
    <w:rsid w:val="000A5944"/>
    <w:rsid w:val="000A6628"/>
    <w:rsid w:val="000B40CC"/>
    <w:rsid w:val="000B468F"/>
    <w:rsid w:val="000B5F99"/>
    <w:rsid w:val="000C0263"/>
    <w:rsid w:val="000C0BFA"/>
    <w:rsid w:val="000C103A"/>
    <w:rsid w:val="000C314D"/>
    <w:rsid w:val="000C329D"/>
    <w:rsid w:val="000C570F"/>
    <w:rsid w:val="000C6F7F"/>
    <w:rsid w:val="000D0A2B"/>
    <w:rsid w:val="000D2052"/>
    <w:rsid w:val="000D76DA"/>
    <w:rsid w:val="000E1294"/>
    <w:rsid w:val="000E2975"/>
    <w:rsid w:val="000E4184"/>
    <w:rsid w:val="000E4687"/>
    <w:rsid w:val="000E5355"/>
    <w:rsid w:val="000E6078"/>
    <w:rsid w:val="000E7DD4"/>
    <w:rsid w:val="000F099E"/>
    <w:rsid w:val="000F232B"/>
    <w:rsid w:val="000F4AC4"/>
    <w:rsid w:val="000F4EA1"/>
    <w:rsid w:val="000F5294"/>
    <w:rsid w:val="000F5B1B"/>
    <w:rsid w:val="00100052"/>
    <w:rsid w:val="001014E8"/>
    <w:rsid w:val="001016B6"/>
    <w:rsid w:val="00102B4A"/>
    <w:rsid w:val="00104930"/>
    <w:rsid w:val="00105957"/>
    <w:rsid w:val="00106AF1"/>
    <w:rsid w:val="0011160C"/>
    <w:rsid w:val="00113686"/>
    <w:rsid w:val="00114CC8"/>
    <w:rsid w:val="0011555F"/>
    <w:rsid w:val="00116210"/>
    <w:rsid w:val="00121753"/>
    <w:rsid w:val="00125939"/>
    <w:rsid w:val="001308FC"/>
    <w:rsid w:val="00133729"/>
    <w:rsid w:val="0013523A"/>
    <w:rsid w:val="0013540B"/>
    <w:rsid w:val="00136D45"/>
    <w:rsid w:val="00137961"/>
    <w:rsid w:val="0014210C"/>
    <w:rsid w:val="00143B72"/>
    <w:rsid w:val="00145D70"/>
    <w:rsid w:val="00146A91"/>
    <w:rsid w:val="001507AC"/>
    <w:rsid w:val="00150A6B"/>
    <w:rsid w:val="00150FC3"/>
    <w:rsid w:val="001514FA"/>
    <w:rsid w:val="00152567"/>
    <w:rsid w:val="00157BA0"/>
    <w:rsid w:val="0016010B"/>
    <w:rsid w:val="001602CF"/>
    <w:rsid w:val="001607D5"/>
    <w:rsid w:val="00161F01"/>
    <w:rsid w:val="00164C12"/>
    <w:rsid w:val="00165B69"/>
    <w:rsid w:val="00171CAA"/>
    <w:rsid w:val="00173AD2"/>
    <w:rsid w:val="001763B3"/>
    <w:rsid w:val="0017777E"/>
    <w:rsid w:val="00185364"/>
    <w:rsid w:val="001902B4"/>
    <w:rsid w:val="001931AD"/>
    <w:rsid w:val="00197CCE"/>
    <w:rsid w:val="00197E97"/>
    <w:rsid w:val="001A12FE"/>
    <w:rsid w:val="001A172D"/>
    <w:rsid w:val="001A2E52"/>
    <w:rsid w:val="001A4A29"/>
    <w:rsid w:val="001A612D"/>
    <w:rsid w:val="001A6610"/>
    <w:rsid w:val="001A685A"/>
    <w:rsid w:val="001B09D6"/>
    <w:rsid w:val="001B4C7B"/>
    <w:rsid w:val="001B557A"/>
    <w:rsid w:val="001C1243"/>
    <w:rsid w:val="001C4A52"/>
    <w:rsid w:val="001D1BFA"/>
    <w:rsid w:val="001D3BAA"/>
    <w:rsid w:val="001D4EE8"/>
    <w:rsid w:val="001D5A97"/>
    <w:rsid w:val="001D67DD"/>
    <w:rsid w:val="001D7C99"/>
    <w:rsid w:val="001E0435"/>
    <w:rsid w:val="001E3642"/>
    <w:rsid w:val="001E5A33"/>
    <w:rsid w:val="001E5F4F"/>
    <w:rsid w:val="001F00E2"/>
    <w:rsid w:val="001F25BD"/>
    <w:rsid w:val="001F578B"/>
    <w:rsid w:val="001F615B"/>
    <w:rsid w:val="001F6753"/>
    <w:rsid w:val="001F7586"/>
    <w:rsid w:val="002017A4"/>
    <w:rsid w:val="002038ED"/>
    <w:rsid w:val="00204560"/>
    <w:rsid w:val="002046ED"/>
    <w:rsid w:val="002066FF"/>
    <w:rsid w:val="00206F03"/>
    <w:rsid w:val="00210F37"/>
    <w:rsid w:val="00213446"/>
    <w:rsid w:val="0021352C"/>
    <w:rsid w:val="00214781"/>
    <w:rsid w:val="00215F73"/>
    <w:rsid w:val="00216B62"/>
    <w:rsid w:val="002215FC"/>
    <w:rsid w:val="00222129"/>
    <w:rsid w:val="002229E4"/>
    <w:rsid w:val="00223032"/>
    <w:rsid w:val="00223F7C"/>
    <w:rsid w:val="00224159"/>
    <w:rsid w:val="00224272"/>
    <w:rsid w:val="00225758"/>
    <w:rsid w:val="0023110C"/>
    <w:rsid w:val="00233589"/>
    <w:rsid w:val="00233B92"/>
    <w:rsid w:val="00234332"/>
    <w:rsid w:val="00234BF8"/>
    <w:rsid w:val="00234E0C"/>
    <w:rsid w:val="00235C28"/>
    <w:rsid w:val="00237530"/>
    <w:rsid w:val="00237E21"/>
    <w:rsid w:val="00241289"/>
    <w:rsid w:val="00243B14"/>
    <w:rsid w:val="00250183"/>
    <w:rsid w:val="00250DB9"/>
    <w:rsid w:val="002513B4"/>
    <w:rsid w:val="00253E64"/>
    <w:rsid w:val="00254D56"/>
    <w:rsid w:val="002567F6"/>
    <w:rsid w:val="00257EBF"/>
    <w:rsid w:val="0026065F"/>
    <w:rsid w:val="00260E5B"/>
    <w:rsid w:val="00262B90"/>
    <w:rsid w:val="002633DC"/>
    <w:rsid w:val="00264DD2"/>
    <w:rsid w:val="00267740"/>
    <w:rsid w:val="002677B9"/>
    <w:rsid w:val="00271610"/>
    <w:rsid w:val="002743AE"/>
    <w:rsid w:val="002745A3"/>
    <w:rsid w:val="00277901"/>
    <w:rsid w:val="00277CAD"/>
    <w:rsid w:val="00280461"/>
    <w:rsid w:val="002817E8"/>
    <w:rsid w:val="00291861"/>
    <w:rsid w:val="002927F3"/>
    <w:rsid w:val="00292C61"/>
    <w:rsid w:val="002944DC"/>
    <w:rsid w:val="00294B98"/>
    <w:rsid w:val="00295A3E"/>
    <w:rsid w:val="00296361"/>
    <w:rsid w:val="00297BC7"/>
    <w:rsid w:val="00297EE2"/>
    <w:rsid w:val="002A1653"/>
    <w:rsid w:val="002A3212"/>
    <w:rsid w:val="002B0F45"/>
    <w:rsid w:val="002B1662"/>
    <w:rsid w:val="002B3EB9"/>
    <w:rsid w:val="002B46E2"/>
    <w:rsid w:val="002B5401"/>
    <w:rsid w:val="002B58CC"/>
    <w:rsid w:val="002B731F"/>
    <w:rsid w:val="002C294A"/>
    <w:rsid w:val="002C55B7"/>
    <w:rsid w:val="002C5CD7"/>
    <w:rsid w:val="002D22B8"/>
    <w:rsid w:val="002D67E5"/>
    <w:rsid w:val="002D7B31"/>
    <w:rsid w:val="002D7E85"/>
    <w:rsid w:val="002E0F9F"/>
    <w:rsid w:val="002E1E5B"/>
    <w:rsid w:val="002E2E6F"/>
    <w:rsid w:val="002E3B52"/>
    <w:rsid w:val="002E4C03"/>
    <w:rsid w:val="002F0414"/>
    <w:rsid w:val="002F1BB2"/>
    <w:rsid w:val="002F2CF6"/>
    <w:rsid w:val="002F432C"/>
    <w:rsid w:val="002F4F9E"/>
    <w:rsid w:val="002F5D03"/>
    <w:rsid w:val="002F6842"/>
    <w:rsid w:val="002F7511"/>
    <w:rsid w:val="00300E41"/>
    <w:rsid w:val="00300EDE"/>
    <w:rsid w:val="00300EE4"/>
    <w:rsid w:val="00301783"/>
    <w:rsid w:val="00302146"/>
    <w:rsid w:val="00302762"/>
    <w:rsid w:val="003027FE"/>
    <w:rsid w:val="003047A7"/>
    <w:rsid w:val="00306C13"/>
    <w:rsid w:val="0030721A"/>
    <w:rsid w:val="00310445"/>
    <w:rsid w:val="0031649D"/>
    <w:rsid w:val="00316748"/>
    <w:rsid w:val="00323F4C"/>
    <w:rsid w:val="0032617B"/>
    <w:rsid w:val="003314EF"/>
    <w:rsid w:val="00332AE6"/>
    <w:rsid w:val="00334ED6"/>
    <w:rsid w:val="00335CA7"/>
    <w:rsid w:val="00341FEA"/>
    <w:rsid w:val="003436EF"/>
    <w:rsid w:val="00345386"/>
    <w:rsid w:val="00350480"/>
    <w:rsid w:val="003507BF"/>
    <w:rsid w:val="00350A00"/>
    <w:rsid w:val="0035146F"/>
    <w:rsid w:val="003529C4"/>
    <w:rsid w:val="00354A83"/>
    <w:rsid w:val="003609DE"/>
    <w:rsid w:val="00360D58"/>
    <w:rsid w:val="0036585E"/>
    <w:rsid w:val="0036669B"/>
    <w:rsid w:val="003666A2"/>
    <w:rsid w:val="00370BAC"/>
    <w:rsid w:val="00373574"/>
    <w:rsid w:val="00375C8D"/>
    <w:rsid w:val="00375F46"/>
    <w:rsid w:val="00382168"/>
    <w:rsid w:val="00382ADD"/>
    <w:rsid w:val="003836F5"/>
    <w:rsid w:val="00383848"/>
    <w:rsid w:val="0038618F"/>
    <w:rsid w:val="00390026"/>
    <w:rsid w:val="003904D9"/>
    <w:rsid w:val="00390AD4"/>
    <w:rsid w:val="00393717"/>
    <w:rsid w:val="00394C94"/>
    <w:rsid w:val="00396140"/>
    <w:rsid w:val="003A21A3"/>
    <w:rsid w:val="003A6C76"/>
    <w:rsid w:val="003B0EB9"/>
    <w:rsid w:val="003B5084"/>
    <w:rsid w:val="003C0A3C"/>
    <w:rsid w:val="003C0B2E"/>
    <w:rsid w:val="003C29BA"/>
    <w:rsid w:val="003C49E7"/>
    <w:rsid w:val="003C755E"/>
    <w:rsid w:val="003D05B2"/>
    <w:rsid w:val="003D275B"/>
    <w:rsid w:val="003D3860"/>
    <w:rsid w:val="003D3ED2"/>
    <w:rsid w:val="003D4C4B"/>
    <w:rsid w:val="003D5E73"/>
    <w:rsid w:val="003D6B5D"/>
    <w:rsid w:val="003D6F17"/>
    <w:rsid w:val="003D7FE1"/>
    <w:rsid w:val="003E0229"/>
    <w:rsid w:val="003E21AC"/>
    <w:rsid w:val="003E495E"/>
    <w:rsid w:val="003E576F"/>
    <w:rsid w:val="003E59F0"/>
    <w:rsid w:val="003E6ADD"/>
    <w:rsid w:val="003E6B80"/>
    <w:rsid w:val="003E6E9B"/>
    <w:rsid w:val="003E6F5C"/>
    <w:rsid w:val="003F0C33"/>
    <w:rsid w:val="003F5E65"/>
    <w:rsid w:val="003F7355"/>
    <w:rsid w:val="00403328"/>
    <w:rsid w:val="00405CA6"/>
    <w:rsid w:val="0040693D"/>
    <w:rsid w:val="00410FB5"/>
    <w:rsid w:val="00414C1E"/>
    <w:rsid w:val="00414FC4"/>
    <w:rsid w:val="004160A8"/>
    <w:rsid w:val="00416420"/>
    <w:rsid w:val="00417B00"/>
    <w:rsid w:val="004209BB"/>
    <w:rsid w:val="00421176"/>
    <w:rsid w:val="00423897"/>
    <w:rsid w:val="00425F1A"/>
    <w:rsid w:val="0042655A"/>
    <w:rsid w:val="00430AEE"/>
    <w:rsid w:val="00432B17"/>
    <w:rsid w:val="0043333C"/>
    <w:rsid w:val="00435115"/>
    <w:rsid w:val="00435734"/>
    <w:rsid w:val="004412FB"/>
    <w:rsid w:val="004431C9"/>
    <w:rsid w:val="004435FF"/>
    <w:rsid w:val="00446A66"/>
    <w:rsid w:val="00446D45"/>
    <w:rsid w:val="00447C63"/>
    <w:rsid w:val="00447F0F"/>
    <w:rsid w:val="004518B3"/>
    <w:rsid w:val="00451AE2"/>
    <w:rsid w:val="00454B14"/>
    <w:rsid w:val="00455166"/>
    <w:rsid w:val="004556DE"/>
    <w:rsid w:val="00460A97"/>
    <w:rsid w:val="00462019"/>
    <w:rsid w:val="0046389A"/>
    <w:rsid w:val="00466E48"/>
    <w:rsid w:val="00467634"/>
    <w:rsid w:val="00470C7D"/>
    <w:rsid w:val="00470E7D"/>
    <w:rsid w:val="00471330"/>
    <w:rsid w:val="00471FFD"/>
    <w:rsid w:val="004724EF"/>
    <w:rsid w:val="00476180"/>
    <w:rsid w:val="00476FE8"/>
    <w:rsid w:val="00480903"/>
    <w:rsid w:val="004825A8"/>
    <w:rsid w:val="00483D73"/>
    <w:rsid w:val="00484740"/>
    <w:rsid w:val="00485DFC"/>
    <w:rsid w:val="00486B6F"/>
    <w:rsid w:val="00490FDC"/>
    <w:rsid w:val="00494A60"/>
    <w:rsid w:val="00495746"/>
    <w:rsid w:val="00496F3E"/>
    <w:rsid w:val="004A06EC"/>
    <w:rsid w:val="004A097A"/>
    <w:rsid w:val="004A1B6D"/>
    <w:rsid w:val="004A4577"/>
    <w:rsid w:val="004B1D98"/>
    <w:rsid w:val="004B28BB"/>
    <w:rsid w:val="004B3D21"/>
    <w:rsid w:val="004B6960"/>
    <w:rsid w:val="004C28D7"/>
    <w:rsid w:val="004C2B4C"/>
    <w:rsid w:val="004D102B"/>
    <w:rsid w:val="004D166F"/>
    <w:rsid w:val="004D1BAF"/>
    <w:rsid w:val="004D3F8F"/>
    <w:rsid w:val="004D46A2"/>
    <w:rsid w:val="004D63E4"/>
    <w:rsid w:val="004E1A32"/>
    <w:rsid w:val="004E2733"/>
    <w:rsid w:val="004E4DD9"/>
    <w:rsid w:val="004E51FB"/>
    <w:rsid w:val="004E552A"/>
    <w:rsid w:val="004F2E38"/>
    <w:rsid w:val="004F3D33"/>
    <w:rsid w:val="004F3FF1"/>
    <w:rsid w:val="004F44E9"/>
    <w:rsid w:val="004F7F6D"/>
    <w:rsid w:val="00502828"/>
    <w:rsid w:val="00504E3C"/>
    <w:rsid w:val="00506E15"/>
    <w:rsid w:val="00507A00"/>
    <w:rsid w:val="005119C7"/>
    <w:rsid w:val="00513DE7"/>
    <w:rsid w:val="005179F3"/>
    <w:rsid w:val="00521AE1"/>
    <w:rsid w:val="00522C7D"/>
    <w:rsid w:val="00523D97"/>
    <w:rsid w:val="0053041D"/>
    <w:rsid w:val="0053246E"/>
    <w:rsid w:val="00533C04"/>
    <w:rsid w:val="00541562"/>
    <w:rsid w:val="00550438"/>
    <w:rsid w:val="005504B7"/>
    <w:rsid w:val="005507EF"/>
    <w:rsid w:val="00552E1B"/>
    <w:rsid w:val="0055546B"/>
    <w:rsid w:val="00560836"/>
    <w:rsid w:val="00563817"/>
    <w:rsid w:val="00570963"/>
    <w:rsid w:val="00571CE2"/>
    <w:rsid w:val="00576093"/>
    <w:rsid w:val="005803B8"/>
    <w:rsid w:val="00584420"/>
    <w:rsid w:val="00586247"/>
    <w:rsid w:val="005875A1"/>
    <w:rsid w:val="00592BB3"/>
    <w:rsid w:val="00593303"/>
    <w:rsid w:val="005A04EE"/>
    <w:rsid w:val="005A0F42"/>
    <w:rsid w:val="005A1001"/>
    <w:rsid w:val="005A395D"/>
    <w:rsid w:val="005A3D61"/>
    <w:rsid w:val="005A57C2"/>
    <w:rsid w:val="005A606F"/>
    <w:rsid w:val="005A6EBD"/>
    <w:rsid w:val="005A7368"/>
    <w:rsid w:val="005A7AA1"/>
    <w:rsid w:val="005B5C19"/>
    <w:rsid w:val="005B777B"/>
    <w:rsid w:val="005C2ADA"/>
    <w:rsid w:val="005C2B8A"/>
    <w:rsid w:val="005C696C"/>
    <w:rsid w:val="005D01F2"/>
    <w:rsid w:val="005D1953"/>
    <w:rsid w:val="005D3914"/>
    <w:rsid w:val="005E2425"/>
    <w:rsid w:val="005E778E"/>
    <w:rsid w:val="005F152F"/>
    <w:rsid w:val="005F72EA"/>
    <w:rsid w:val="006017EB"/>
    <w:rsid w:val="00602476"/>
    <w:rsid w:val="00603B97"/>
    <w:rsid w:val="00606385"/>
    <w:rsid w:val="00611C11"/>
    <w:rsid w:val="00611D21"/>
    <w:rsid w:val="006126AF"/>
    <w:rsid w:val="0061301F"/>
    <w:rsid w:val="00613312"/>
    <w:rsid w:val="00614204"/>
    <w:rsid w:val="00614EB1"/>
    <w:rsid w:val="006170EE"/>
    <w:rsid w:val="006208C2"/>
    <w:rsid w:val="0062169A"/>
    <w:rsid w:val="006232EC"/>
    <w:rsid w:val="006236A5"/>
    <w:rsid w:val="00625413"/>
    <w:rsid w:val="00625785"/>
    <w:rsid w:val="00630854"/>
    <w:rsid w:val="0063119C"/>
    <w:rsid w:val="00634681"/>
    <w:rsid w:val="006361CE"/>
    <w:rsid w:val="00636C18"/>
    <w:rsid w:val="00637345"/>
    <w:rsid w:val="00640149"/>
    <w:rsid w:val="00640965"/>
    <w:rsid w:val="00640AA4"/>
    <w:rsid w:val="00641A09"/>
    <w:rsid w:val="00644D0D"/>
    <w:rsid w:val="00644D6F"/>
    <w:rsid w:val="00645130"/>
    <w:rsid w:val="00653D2A"/>
    <w:rsid w:val="00654D7C"/>
    <w:rsid w:val="006579F1"/>
    <w:rsid w:val="00665584"/>
    <w:rsid w:val="006668A6"/>
    <w:rsid w:val="0066793C"/>
    <w:rsid w:val="006719C2"/>
    <w:rsid w:val="00674965"/>
    <w:rsid w:val="0067651E"/>
    <w:rsid w:val="00677690"/>
    <w:rsid w:val="0068149B"/>
    <w:rsid w:val="00683930"/>
    <w:rsid w:val="006875AB"/>
    <w:rsid w:val="00692481"/>
    <w:rsid w:val="00695E46"/>
    <w:rsid w:val="0069789F"/>
    <w:rsid w:val="006A1FF0"/>
    <w:rsid w:val="006A33D2"/>
    <w:rsid w:val="006A4731"/>
    <w:rsid w:val="006A719B"/>
    <w:rsid w:val="006A75B1"/>
    <w:rsid w:val="006B1428"/>
    <w:rsid w:val="006B16AA"/>
    <w:rsid w:val="006B1A85"/>
    <w:rsid w:val="006B42CD"/>
    <w:rsid w:val="006B4588"/>
    <w:rsid w:val="006B494D"/>
    <w:rsid w:val="006B63C0"/>
    <w:rsid w:val="006B7D66"/>
    <w:rsid w:val="006C1073"/>
    <w:rsid w:val="006C1C33"/>
    <w:rsid w:val="006C64AD"/>
    <w:rsid w:val="006C6E5F"/>
    <w:rsid w:val="006C7335"/>
    <w:rsid w:val="006D07A1"/>
    <w:rsid w:val="006D3135"/>
    <w:rsid w:val="006D6FC7"/>
    <w:rsid w:val="006D7AC4"/>
    <w:rsid w:val="006E016A"/>
    <w:rsid w:val="006E1B2E"/>
    <w:rsid w:val="006E3B2F"/>
    <w:rsid w:val="006E740C"/>
    <w:rsid w:val="006F08CA"/>
    <w:rsid w:val="006F430C"/>
    <w:rsid w:val="006F6589"/>
    <w:rsid w:val="006F6A3C"/>
    <w:rsid w:val="007029BF"/>
    <w:rsid w:val="00703A8E"/>
    <w:rsid w:val="00707DBE"/>
    <w:rsid w:val="00707FA5"/>
    <w:rsid w:val="00710233"/>
    <w:rsid w:val="00714966"/>
    <w:rsid w:val="00716AAA"/>
    <w:rsid w:val="00722F4E"/>
    <w:rsid w:val="007245FE"/>
    <w:rsid w:val="00725A30"/>
    <w:rsid w:val="007269BB"/>
    <w:rsid w:val="007269DB"/>
    <w:rsid w:val="00727A4D"/>
    <w:rsid w:val="00727B06"/>
    <w:rsid w:val="0073575E"/>
    <w:rsid w:val="00736F22"/>
    <w:rsid w:val="00736FCE"/>
    <w:rsid w:val="007433B1"/>
    <w:rsid w:val="00743491"/>
    <w:rsid w:val="00746CDA"/>
    <w:rsid w:val="007520AD"/>
    <w:rsid w:val="00753AB5"/>
    <w:rsid w:val="007615AA"/>
    <w:rsid w:val="00766CF0"/>
    <w:rsid w:val="007673D5"/>
    <w:rsid w:val="00770BEB"/>
    <w:rsid w:val="007730E8"/>
    <w:rsid w:val="00776444"/>
    <w:rsid w:val="0078257A"/>
    <w:rsid w:val="007849B2"/>
    <w:rsid w:val="0078540D"/>
    <w:rsid w:val="0078675A"/>
    <w:rsid w:val="00786FC8"/>
    <w:rsid w:val="00787F18"/>
    <w:rsid w:val="00793155"/>
    <w:rsid w:val="007A16AE"/>
    <w:rsid w:val="007B0716"/>
    <w:rsid w:val="007B3FFA"/>
    <w:rsid w:val="007B7001"/>
    <w:rsid w:val="007B76BB"/>
    <w:rsid w:val="007B78C9"/>
    <w:rsid w:val="007C1F59"/>
    <w:rsid w:val="007D06CB"/>
    <w:rsid w:val="007D4211"/>
    <w:rsid w:val="007D729F"/>
    <w:rsid w:val="007E2A2A"/>
    <w:rsid w:val="007E36D3"/>
    <w:rsid w:val="007F11F5"/>
    <w:rsid w:val="007F7319"/>
    <w:rsid w:val="00800131"/>
    <w:rsid w:val="008016A7"/>
    <w:rsid w:val="00812E78"/>
    <w:rsid w:val="00814677"/>
    <w:rsid w:val="008149EF"/>
    <w:rsid w:val="00817445"/>
    <w:rsid w:val="00822041"/>
    <w:rsid w:val="00822D30"/>
    <w:rsid w:val="008278D5"/>
    <w:rsid w:val="008319B5"/>
    <w:rsid w:val="00832200"/>
    <w:rsid w:val="00836E39"/>
    <w:rsid w:val="0083792D"/>
    <w:rsid w:val="00840704"/>
    <w:rsid w:val="008410D5"/>
    <w:rsid w:val="00841BA2"/>
    <w:rsid w:val="0084315C"/>
    <w:rsid w:val="008431A5"/>
    <w:rsid w:val="008433B9"/>
    <w:rsid w:val="00844312"/>
    <w:rsid w:val="00844E8D"/>
    <w:rsid w:val="00844F5B"/>
    <w:rsid w:val="00845084"/>
    <w:rsid w:val="00853496"/>
    <w:rsid w:val="00855F19"/>
    <w:rsid w:val="00856235"/>
    <w:rsid w:val="0086287A"/>
    <w:rsid w:val="0086514C"/>
    <w:rsid w:val="00867C99"/>
    <w:rsid w:val="00867DED"/>
    <w:rsid w:val="0087006D"/>
    <w:rsid w:val="0087105A"/>
    <w:rsid w:val="00871514"/>
    <w:rsid w:val="00872182"/>
    <w:rsid w:val="00873785"/>
    <w:rsid w:val="00873912"/>
    <w:rsid w:val="00875095"/>
    <w:rsid w:val="00876231"/>
    <w:rsid w:val="008769D5"/>
    <w:rsid w:val="00882C1A"/>
    <w:rsid w:val="0088434C"/>
    <w:rsid w:val="008874C6"/>
    <w:rsid w:val="008876FB"/>
    <w:rsid w:val="00890581"/>
    <w:rsid w:val="00890D8B"/>
    <w:rsid w:val="00891812"/>
    <w:rsid w:val="00892FB4"/>
    <w:rsid w:val="00895F5F"/>
    <w:rsid w:val="008975F5"/>
    <w:rsid w:val="00897934"/>
    <w:rsid w:val="008A0686"/>
    <w:rsid w:val="008A08C1"/>
    <w:rsid w:val="008A0BE0"/>
    <w:rsid w:val="008A1B1A"/>
    <w:rsid w:val="008A48F1"/>
    <w:rsid w:val="008A55BA"/>
    <w:rsid w:val="008A5EC8"/>
    <w:rsid w:val="008B000F"/>
    <w:rsid w:val="008B3F9D"/>
    <w:rsid w:val="008B55D3"/>
    <w:rsid w:val="008B7320"/>
    <w:rsid w:val="008C0DFD"/>
    <w:rsid w:val="008C2B10"/>
    <w:rsid w:val="008D0BBF"/>
    <w:rsid w:val="008D1150"/>
    <w:rsid w:val="008D36D3"/>
    <w:rsid w:val="008D6173"/>
    <w:rsid w:val="008E0653"/>
    <w:rsid w:val="008E0A1B"/>
    <w:rsid w:val="008E1233"/>
    <w:rsid w:val="008E1BDA"/>
    <w:rsid w:val="008E3B59"/>
    <w:rsid w:val="008E42A0"/>
    <w:rsid w:val="008E4DAE"/>
    <w:rsid w:val="008F177F"/>
    <w:rsid w:val="008F5F59"/>
    <w:rsid w:val="009003B6"/>
    <w:rsid w:val="009007EB"/>
    <w:rsid w:val="00903C9C"/>
    <w:rsid w:val="00904100"/>
    <w:rsid w:val="0090412A"/>
    <w:rsid w:val="00906468"/>
    <w:rsid w:val="009068A9"/>
    <w:rsid w:val="00907CDC"/>
    <w:rsid w:val="00910C06"/>
    <w:rsid w:val="009112B7"/>
    <w:rsid w:val="0091183C"/>
    <w:rsid w:val="00920447"/>
    <w:rsid w:val="00921B4D"/>
    <w:rsid w:val="00924F1F"/>
    <w:rsid w:val="0092757A"/>
    <w:rsid w:val="0092772E"/>
    <w:rsid w:val="00930180"/>
    <w:rsid w:val="009303DF"/>
    <w:rsid w:val="00931B24"/>
    <w:rsid w:val="009339AA"/>
    <w:rsid w:val="009342F5"/>
    <w:rsid w:val="0093443A"/>
    <w:rsid w:val="009377E0"/>
    <w:rsid w:val="00940060"/>
    <w:rsid w:val="009417D5"/>
    <w:rsid w:val="0094570F"/>
    <w:rsid w:val="00945C55"/>
    <w:rsid w:val="00947418"/>
    <w:rsid w:val="00950E15"/>
    <w:rsid w:val="00953B3E"/>
    <w:rsid w:val="00960DF8"/>
    <w:rsid w:val="00961956"/>
    <w:rsid w:val="009627ED"/>
    <w:rsid w:val="00963940"/>
    <w:rsid w:val="00963AA8"/>
    <w:rsid w:val="00965189"/>
    <w:rsid w:val="009654F2"/>
    <w:rsid w:val="0096696C"/>
    <w:rsid w:val="00967848"/>
    <w:rsid w:val="00967ADE"/>
    <w:rsid w:val="009709D3"/>
    <w:rsid w:val="0097251D"/>
    <w:rsid w:val="009726E1"/>
    <w:rsid w:val="00972C10"/>
    <w:rsid w:val="00973647"/>
    <w:rsid w:val="00974045"/>
    <w:rsid w:val="00980BF5"/>
    <w:rsid w:val="009817FB"/>
    <w:rsid w:val="009835AA"/>
    <w:rsid w:val="0098363E"/>
    <w:rsid w:val="00983D10"/>
    <w:rsid w:val="009843DA"/>
    <w:rsid w:val="00984E36"/>
    <w:rsid w:val="009874DA"/>
    <w:rsid w:val="00992458"/>
    <w:rsid w:val="00993082"/>
    <w:rsid w:val="009937B5"/>
    <w:rsid w:val="009A30CC"/>
    <w:rsid w:val="009A3CE3"/>
    <w:rsid w:val="009B24D6"/>
    <w:rsid w:val="009B475D"/>
    <w:rsid w:val="009B4943"/>
    <w:rsid w:val="009B50DF"/>
    <w:rsid w:val="009B698B"/>
    <w:rsid w:val="009C01E3"/>
    <w:rsid w:val="009C04F4"/>
    <w:rsid w:val="009C2316"/>
    <w:rsid w:val="009C4BE6"/>
    <w:rsid w:val="009C630D"/>
    <w:rsid w:val="009C73E1"/>
    <w:rsid w:val="009D20F1"/>
    <w:rsid w:val="009D2F80"/>
    <w:rsid w:val="009E03A5"/>
    <w:rsid w:val="009E0491"/>
    <w:rsid w:val="009E0C3C"/>
    <w:rsid w:val="009E102B"/>
    <w:rsid w:val="009E1F74"/>
    <w:rsid w:val="009F2299"/>
    <w:rsid w:val="00A0339A"/>
    <w:rsid w:val="00A03915"/>
    <w:rsid w:val="00A064AC"/>
    <w:rsid w:val="00A13010"/>
    <w:rsid w:val="00A14ECB"/>
    <w:rsid w:val="00A14F01"/>
    <w:rsid w:val="00A151D4"/>
    <w:rsid w:val="00A15623"/>
    <w:rsid w:val="00A156A3"/>
    <w:rsid w:val="00A163F4"/>
    <w:rsid w:val="00A17891"/>
    <w:rsid w:val="00A209D7"/>
    <w:rsid w:val="00A22BD7"/>
    <w:rsid w:val="00A23F6C"/>
    <w:rsid w:val="00A25E10"/>
    <w:rsid w:val="00A266B2"/>
    <w:rsid w:val="00A26AE3"/>
    <w:rsid w:val="00A313C9"/>
    <w:rsid w:val="00A31DCF"/>
    <w:rsid w:val="00A33E9D"/>
    <w:rsid w:val="00A35D5F"/>
    <w:rsid w:val="00A366C8"/>
    <w:rsid w:val="00A419A3"/>
    <w:rsid w:val="00A4614F"/>
    <w:rsid w:val="00A463B3"/>
    <w:rsid w:val="00A522DA"/>
    <w:rsid w:val="00A52FB9"/>
    <w:rsid w:val="00A54217"/>
    <w:rsid w:val="00A55426"/>
    <w:rsid w:val="00A5603B"/>
    <w:rsid w:val="00A56B57"/>
    <w:rsid w:val="00A6316C"/>
    <w:rsid w:val="00A634D4"/>
    <w:rsid w:val="00A65693"/>
    <w:rsid w:val="00A66559"/>
    <w:rsid w:val="00A7071B"/>
    <w:rsid w:val="00A72514"/>
    <w:rsid w:val="00A72FED"/>
    <w:rsid w:val="00A7349C"/>
    <w:rsid w:val="00A80A0B"/>
    <w:rsid w:val="00A81373"/>
    <w:rsid w:val="00A8226B"/>
    <w:rsid w:val="00A83306"/>
    <w:rsid w:val="00A836D6"/>
    <w:rsid w:val="00A841C5"/>
    <w:rsid w:val="00A843DA"/>
    <w:rsid w:val="00A90AAE"/>
    <w:rsid w:val="00A92AA5"/>
    <w:rsid w:val="00A93A18"/>
    <w:rsid w:val="00A93BEC"/>
    <w:rsid w:val="00A93FF0"/>
    <w:rsid w:val="00A97F52"/>
    <w:rsid w:val="00AA7013"/>
    <w:rsid w:val="00AB0DD4"/>
    <w:rsid w:val="00AB1A96"/>
    <w:rsid w:val="00AB5763"/>
    <w:rsid w:val="00AB6B31"/>
    <w:rsid w:val="00AB6D67"/>
    <w:rsid w:val="00AB701D"/>
    <w:rsid w:val="00AB7AA2"/>
    <w:rsid w:val="00AB7EAF"/>
    <w:rsid w:val="00AC0E87"/>
    <w:rsid w:val="00AC17D8"/>
    <w:rsid w:val="00AC1F6F"/>
    <w:rsid w:val="00AC60F9"/>
    <w:rsid w:val="00AC6433"/>
    <w:rsid w:val="00AC782C"/>
    <w:rsid w:val="00AD03E4"/>
    <w:rsid w:val="00AD4354"/>
    <w:rsid w:val="00AD5801"/>
    <w:rsid w:val="00AD5F6C"/>
    <w:rsid w:val="00AD617B"/>
    <w:rsid w:val="00AD7868"/>
    <w:rsid w:val="00AE10A4"/>
    <w:rsid w:val="00AE3385"/>
    <w:rsid w:val="00AE350C"/>
    <w:rsid w:val="00AE38E0"/>
    <w:rsid w:val="00AE437B"/>
    <w:rsid w:val="00AE5286"/>
    <w:rsid w:val="00AF43B2"/>
    <w:rsid w:val="00AF6D0D"/>
    <w:rsid w:val="00AF772A"/>
    <w:rsid w:val="00AF7778"/>
    <w:rsid w:val="00AF7827"/>
    <w:rsid w:val="00B009A2"/>
    <w:rsid w:val="00B03797"/>
    <w:rsid w:val="00B038B2"/>
    <w:rsid w:val="00B06279"/>
    <w:rsid w:val="00B06558"/>
    <w:rsid w:val="00B1276B"/>
    <w:rsid w:val="00B150EF"/>
    <w:rsid w:val="00B21BA8"/>
    <w:rsid w:val="00B21E0F"/>
    <w:rsid w:val="00B241D8"/>
    <w:rsid w:val="00B24D2A"/>
    <w:rsid w:val="00B31E70"/>
    <w:rsid w:val="00B36A1A"/>
    <w:rsid w:val="00B37F04"/>
    <w:rsid w:val="00B41DAB"/>
    <w:rsid w:val="00B43025"/>
    <w:rsid w:val="00B47D7F"/>
    <w:rsid w:val="00B52AAE"/>
    <w:rsid w:val="00B556F3"/>
    <w:rsid w:val="00B5620C"/>
    <w:rsid w:val="00B56AE9"/>
    <w:rsid w:val="00B576A4"/>
    <w:rsid w:val="00B604DF"/>
    <w:rsid w:val="00B64918"/>
    <w:rsid w:val="00B649C0"/>
    <w:rsid w:val="00B653C5"/>
    <w:rsid w:val="00B66A4F"/>
    <w:rsid w:val="00B67A10"/>
    <w:rsid w:val="00B70D1A"/>
    <w:rsid w:val="00B72244"/>
    <w:rsid w:val="00B72722"/>
    <w:rsid w:val="00B72D97"/>
    <w:rsid w:val="00B73CC6"/>
    <w:rsid w:val="00B75A3F"/>
    <w:rsid w:val="00B75EBD"/>
    <w:rsid w:val="00B77094"/>
    <w:rsid w:val="00B835FA"/>
    <w:rsid w:val="00B852AE"/>
    <w:rsid w:val="00B904C6"/>
    <w:rsid w:val="00B91B74"/>
    <w:rsid w:val="00B92018"/>
    <w:rsid w:val="00B92BA5"/>
    <w:rsid w:val="00B93308"/>
    <w:rsid w:val="00BA19F9"/>
    <w:rsid w:val="00BA1CDE"/>
    <w:rsid w:val="00BA1F4C"/>
    <w:rsid w:val="00BA7AC8"/>
    <w:rsid w:val="00BB17BC"/>
    <w:rsid w:val="00BB2987"/>
    <w:rsid w:val="00BB2A68"/>
    <w:rsid w:val="00BB36EC"/>
    <w:rsid w:val="00BB7937"/>
    <w:rsid w:val="00BC2456"/>
    <w:rsid w:val="00BC2926"/>
    <w:rsid w:val="00BC3101"/>
    <w:rsid w:val="00BC4CF5"/>
    <w:rsid w:val="00BC5638"/>
    <w:rsid w:val="00BC56BA"/>
    <w:rsid w:val="00BD32BB"/>
    <w:rsid w:val="00BD334E"/>
    <w:rsid w:val="00BE12DC"/>
    <w:rsid w:val="00BE5621"/>
    <w:rsid w:val="00BE567D"/>
    <w:rsid w:val="00BE6EEC"/>
    <w:rsid w:val="00BE7971"/>
    <w:rsid w:val="00BF067B"/>
    <w:rsid w:val="00BF6D8F"/>
    <w:rsid w:val="00C0125B"/>
    <w:rsid w:val="00C10CAD"/>
    <w:rsid w:val="00C1560C"/>
    <w:rsid w:val="00C208AD"/>
    <w:rsid w:val="00C2342A"/>
    <w:rsid w:val="00C23ACD"/>
    <w:rsid w:val="00C33342"/>
    <w:rsid w:val="00C34C14"/>
    <w:rsid w:val="00C36947"/>
    <w:rsid w:val="00C42227"/>
    <w:rsid w:val="00C43819"/>
    <w:rsid w:val="00C4489C"/>
    <w:rsid w:val="00C45974"/>
    <w:rsid w:val="00C45DA4"/>
    <w:rsid w:val="00C45F9C"/>
    <w:rsid w:val="00C47239"/>
    <w:rsid w:val="00C51741"/>
    <w:rsid w:val="00C54CA5"/>
    <w:rsid w:val="00C568A9"/>
    <w:rsid w:val="00C56AF6"/>
    <w:rsid w:val="00C60CAB"/>
    <w:rsid w:val="00C62033"/>
    <w:rsid w:val="00C62303"/>
    <w:rsid w:val="00C62F45"/>
    <w:rsid w:val="00C638F0"/>
    <w:rsid w:val="00C63CAB"/>
    <w:rsid w:val="00C64228"/>
    <w:rsid w:val="00C64DE3"/>
    <w:rsid w:val="00C66DF2"/>
    <w:rsid w:val="00C7580C"/>
    <w:rsid w:val="00C77A9C"/>
    <w:rsid w:val="00C77BEF"/>
    <w:rsid w:val="00C81668"/>
    <w:rsid w:val="00C828E0"/>
    <w:rsid w:val="00C8392C"/>
    <w:rsid w:val="00C8514C"/>
    <w:rsid w:val="00C8724E"/>
    <w:rsid w:val="00C8780D"/>
    <w:rsid w:val="00C91697"/>
    <w:rsid w:val="00C91F31"/>
    <w:rsid w:val="00C92B71"/>
    <w:rsid w:val="00C934A7"/>
    <w:rsid w:val="00C94337"/>
    <w:rsid w:val="00C96703"/>
    <w:rsid w:val="00CA23A8"/>
    <w:rsid w:val="00CA58EE"/>
    <w:rsid w:val="00CA67CF"/>
    <w:rsid w:val="00CA6B3C"/>
    <w:rsid w:val="00CB13B4"/>
    <w:rsid w:val="00CB29A8"/>
    <w:rsid w:val="00CC0462"/>
    <w:rsid w:val="00CC2D8D"/>
    <w:rsid w:val="00CC63DC"/>
    <w:rsid w:val="00CD0A31"/>
    <w:rsid w:val="00CD47B0"/>
    <w:rsid w:val="00CD594A"/>
    <w:rsid w:val="00CD78E5"/>
    <w:rsid w:val="00CE0B33"/>
    <w:rsid w:val="00CE3D55"/>
    <w:rsid w:val="00CE41BE"/>
    <w:rsid w:val="00CE4615"/>
    <w:rsid w:val="00CE575E"/>
    <w:rsid w:val="00CF08B7"/>
    <w:rsid w:val="00CF2469"/>
    <w:rsid w:val="00CF2636"/>
    <w:rsid w:val="00CF403C"/>
    <w:rsid w:val="00CF426E"/>
    <w:rsid w:val="00CF67FC"/>
    <w:rsid w:val="00CF701B"/>
    <w:rsid w:val="00D008CE"/>
    <w:rsid w:val="00D03C52"/>
    <w:rsid w:val="00D045C5"/>
    <w:rsid w:val="00D04A55"/>
    <w:rsid w:val="00D05B11"/>
    <w:rsid w:val="00D06D0E"/>
    <w:rsid w:val="00D07B48"/>
    <w:rsid w:val="00D1186D"/>
    <w:rsid w:val="00D230F6"/>
    <w:rsid w:val="00D23C64"/>
    <w:rsid w:val="00D265F6"/>
    <w:rsid w:val="00D31A4C"/>
    <w:rsid w:val="00D33C13"/>
    <w:rsid w:val="00D35ED4"/>
    <w:rsid w:val="00D36A12"/>
    <w:rsid w:val="00D414FE"/>
    <w:rsid w:val="00D41558"/>
    <w:rsid w:val="00D41887"/>
    <w:rsid w:val="00D41A87"/>
    <w:rsid w:val="00D41EA9"/>
    <w:rsid w:val="00D51660"/>
    <w:rsid w:val="00D552B5"/>
    <w:rsid w:val="00D557FB"/>
    <w:rsid w:val="00D56C8B"/>
    <w:rsid w:val="00D571AE"/>
    <w:rsid w:val="00D60D02"/>
    <w:rsid w:val="00D610D4"/>
    <w:rsid w:val="00D62449"/>
    <w:rsid w:val="00D6256C"/>
    <w:rsid w:val="00D62ACF"/>
    <w:rsid w:val="00D6495D"/>
    <w:rsid w:val="00D65975"/>
    <w:rsid w:val="00D70F18"/>
    <w:rsid w:val="00D73CCA"/>
    <w:rsid w:val="00D75DE2"/>
    <w:rsid w:val="00D763AD"/>
    <w:rsid w:val="00D76A3E"/>
    <w:rsid w:val="00D76DAA"/>
    <w:rsid w:val="00D8190A"/>
    <w:rsid w:val="00D82384"/>
    <w:rsid w:val="00D823CA"/>
    <w:rsid w:val="00D83160"/>
    <w:rsid w:val="00D86698"/>
    <w:rsid w:val="00D904E4"/>
    <w:rsid w:val="00D920A7"/>
    <w:rsid w:val="00DA0CAD"/>
    <w:rsid w:val="00DA1C8B"/>
    <w:rsid w:val="00DA36E8"/>
    <w:rsid w:val="00DA3CF5"/>
    <w:rsid w:val="00DA7709"/>
    <w:rsid w:val="00DB1022"/>
    <w:rsid w:val="00DB31C5"/>
    <w:rsid w:val="00DB389E"/>
    <w:rsid w:val="00DB3F62"/>
    <w:rsid w:val="00DB4198"/>
    <w:rsid w:val="00DB55B6"/>
    <w:rsid w:val="00DB6D9D"/>
    <w:rsid w:val="00DB7939"/>
    <w:rsid w:val="00DB7A5E"/>
    <w:rsid w:val="00DC4272"/>
    <w:rsid w:val="00DC433E"/>
    <w:rsid w:val="00DC45FF"/>
    <w:rsid w:val="00DD16A3"/>
    <w:rsid w:val="00DD1D24"/>
    <w:rsid w:val="00DD3154"/>
    <w:rsid w:val="00DD4D84"/>
    <w:rsid w:val="00DD5E9A"/>
    <w:rsid w:val="00DE197A"/>
    <w:rsid w:val="00DF1500"/>
    <w:rsid w:val="00DF1569"/>
    <w:rsid w:val="00DF1742"/>
    <w:rsid w:val="00DF1DCA"/>
    <w:rsid w:val="00DF7CDB"/>
    <w:rsid w:val="00E039F6"/>
    <w:rsid w:val="00E04B84"/>
    <w:rsid w:val="00E05D4E"/>
    <w:rsid w:val="00E14316"/>
    <w:rsid w:val="00E14D89"/>
    <w:rsid w:val="00E1793B"/>
    <w:rsid w:val="00E20D4B"/>
    <w:rsid w:val="00E242DE"/>
    <w:rsid w:val="00E2791A"/>
    <w:rsid w:val="00E30F69"/>
    <w:rsid w:val="00E3162D"/>
    <w:rsid w:val="00E326FF"/>
    <w:rsid w:val="00E37C43"/>
    <w:rsid w:val="00E37D06"/>
    <w:rsid w:val="00E4433D"/>
    <w:rsid w:val="00E44A96"/>
    <w:rsid w:val="00E44DC5"/>
    <w:rsid w:val="00E44ED7"/>
    <w:rsid w:val="00E46649"/>
    <w:rsid w:val="00E50A22"/>
    <w:rsid w:val="00E569E2"/>
    <w:rsid w:val="00E569F9"/>
    <w:rsid w:val="00E60EB4"/>
    <w:rsid w:val="00E61F53"/>
    <w:rsid w:val="00E62986"/>
    <w:rsid w:val="00E6385B"/>
    <w:rsid w:val="00E64E82"/>
    <w:rsid w:val="00E70BCF"/>
    <w:rsid w:val="00E735CA"/>
    <w:rsid w:val="00E73683"/>
    <w:rsid w:val="00E817FB"/>
    <w:rsid w:val="00E81F24"/>
    <w:rsid w:val="00E92442"/>
    <w:rsid w:val="00E93D70"/>
    <w:rsid w:val="00E95A94"/>
    <w:rsid w:val="00E961AB"/>
    <w:rsid w:val="00E97570"/>
    <w:rsid w:val="00EA13B4"/>
    <w:rsid w:val="00EA59C3"/>
    <w:rsid w:val="00EA6155"/>
    <w:rsid w:val="00EA7E94"/>
    <w:rsid w:val="00EB321B"/>
    <w:rsid w:val="00EB364F"/>
    <w:rsid w:val="00EB3B46"/>
    <w:rsid w:val="00EB3E4D"/>
    <w:rsid w:val="00EB6A0F"/>
    <w:rsid w:val="00EC00FD"/>
    <w:rsid w:val="00EC39B4"/>
    <w:rsid w:val="00EC4F56"/>
    <w:rsid w:val="00ED1267"/>
    <w:rsid w:val="00ED2CE2"/>
    <w:rsid w:val="00ED3B3F"/>
    <w:rsid w:val="00ED5C60"/>
    <w:rsid w:val="00ED5F1C"/>
    <w:rsid w:val="00ED69DA"/>
    <w:rsid w:val="00EE1DA3"/>
    <w:rsid w:val="00EE43DC"/>
    <w:rsid w:val="00EE49F5"/>
    <w:rsid w:val="00EE4AF2"/>
    <w:rsid w:val="00EF128D"/>
    <w:rsid w:val="00EF2824"/>
    <w:rsid w:val="00EF3E9C"/>
    <w:rsid w:val="00EF6AB0"/>
    <w:rsid w:val="00EF6B9C"/>
    <w:rsid w:val="00EF732C"/>
    <w:rsid w:val="00F062BC"/>
    <w:rsid w:val="00F06911"/>
    <w:rsid w:val="00F10D42"/>
    <w:rsid w:val="00F132CB"/>
    <w:rsid w:val="00F14A05"/>
    <w:rsid w:val="00F175F9"/>
    <w:rsid w:val="00F236BE"/>
    <w:rsid w:val="00F25549"/>
    <w:rsid w:val="00F267A2"/>
    <w:rsid w:val="00F27734"/>
    <w:rsid w:val="00F27CE8"/>
    <w:rsid w:val="00F311AD"/>
    <w:rsid w:val="00F315DE"/>
    <w:rsid w:val="00F40118"/>
    <w:rsid w:val="00F4110F"/>
    <w:rsid w:val="00F42555"/>
    <w:rsid w:val="00F43657"/>
    <w:rsid w:val="00F523DD"/>
    <w:rsid w:val="00F54B57"/>
    <w:rsid w:val="00F56CAE"/>
    <w:rsid w:val="00F57669"/>
    <w:rsid w:val="00F60CA7"/>
    <w:rsid w:val="00F61FC2"/>
    <w:rsid w:val="00F665DB"/>
    <w:rsid w:val="00F70DD3"/>
    <w:rsid w:val="00F71612"/>
    <w:rsid w:val="00F731C3"/>
    <w:rsid w:val="00F73E8D"/>
    <w:rsid w:val="00F7653A"/>
    <w:rsid w:val="00F768E8"/>
    <w:rsid w:val="00F80072"/>
    <w:rsid w:val="00F80223"/>
    <w:rsid w:val="00F82AED"/>
    <w:rsid w:val="00F84344"/>
    <w:rsid w:val="00F910C8"/>
    <w:rsid w:val="00F92F9E"/>
    <w:rsid w:val="00F97C23"/>
    <w:rsid w:val="00FA2B90"/>
    <w:rsid w:val="00FA2EBF"/>
    <w:rsid w:val="00FA37FB"/>
    <w:rsid w:val="00FA3FF7"/>
    <w:rsid w:val="00FA6195"/>
    <w:rsid w:val="00FB4277"/>
    <w:rsid w:val="00FB45BE"/>
    <w:rsid w:val="00FB4BB5"/>
    <w:rsid w:val="00FB5823"/>
    <w:rsid w:val="00FB5C8C"/>
    <w:rsid w:val="00FB74BD"/>
    <w:rsid w:val="00FC29E8"/>
    <w:rsid w:val="00FC2A60"/>
    <w:rsid w:val="00FC3723"/>
    <w:rsid w:val="00FC4028"/>
    <w:rsid w:val="00FC6539"/>
    <w:rsid w:val="00FC703B"/>
    <w:rsid w:val="00FD0EB4"/>
    <w:rsid w:val="00FD2D0A"/>
    <w:rsid w:val="00FD3645"/>
    <w:rsid w:val="00FD72A6"/>
    <w:rsid w:val="00FD76EB"/>
    <w:rsid w:val="00FD7BA1"/>
    <w:rsid w:val="00FE4998"/>
    <w:rsid w:val="00FE4A3A"/>
    <w:rsid w:val="00FE63A1"/>
    <w:rsid w:val="00FE6F78"/>
    <w:rsid w:val="00FF1E6C"/>
    <w:rsid w:val="00FF2649"/>
    <w:rsid w:val="00FF418A"/>
    <w:rsid w:val="00FF57BA"/>
    <w:rsid w:val="00FF5E0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9C"/>
    <w:rPr>
      <w:lang w:eastAsia="en-US"/>
    </w:rPr>
  </w:style>
  <w:style w:type="paragraph" w:styleId="Titre1">
    <w:name w:val="heading 1"/>
    <w:basedOn w:val="Normal"/>
    <w:next w:val="Normal"/>
    <w:qFormat/>
    <w:rsid w:val="00F311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311A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311AD"/>
    <w:pPr>
      <w:keepNext/>
      <w:spacing w:before="240" w:after="60"/>
      <w:outlineLvl w:val="2"/>
    </w:pPr>
    <w:rPr>
      <w:rFonts w:ascii="Arial" w:hAnsi="Arial" w:cs="Arial"/>
      <w:b/>
      <w:bCs/>
      <w:sz w:val="26"/>
      <w:szCs w:val="26"/>
    </w:rPr>
  </w:style>
  <w:style w:type="paragraph" w:styleId="Titre4">
    <w:name w:val="heading 4"/>
    <w:basedOn w:val="Normal"/>
    <w:next w:val="Normal"/>
    <w:qFormat/>
    <w:rsid w:val="00F311AD"/>
    <w:pPr>
      <w:keepNext/>
      <w:spacing w:before="240" w:after="60"/>
      <w:outlineLvl w:val="3"/>
    </w:pPr>
    <w:rPr>
      <w:b/>
      <w:bCs/>
      <w:sz w:val="28"/>
      <w:szCs w:val="28"/>
    </w:rPr>
  </w:style>
  <w:style w:type="paragraph" w:styleId="Titre5">
    <w:name w:val="heading 5"/>
    <w:basedOn w:val="Normal"/>
    <w:next w:val="Normal"/>
    <w:qFormat/>
    <w:rsid w:val="00F311AD"/>
    <w:pPr>
      <w:spacing w:before="240" w:after="60"/>
      <w:outlineLvl w:val="4"/>
    </w:pPr>
    <w:rPr>
      <w:b/>
      <w:bCs/>
      <w:i/>
      <w:iCs/>
      <w:sz w:val="26"/>
      <w:szCs w:val="26"/>
    </w:rPr>
  </w:style>
  <w:style w:type="paragraph" w:styleId="Titre6">
    <w:name w:val="heading 6"/>
    <w:basedOn w:val="Normal"/>
    <w:next w:val="Normal"/>
    <w:qFormat/>
    <w:rsid w:val="00F311AD"/>
    <w:pPr>
      <w:spacing w:before="240" w:after="60"/>
      <w:outlineLvl w:val="5"/>
    </w:pPr>
    <w:rPr>
      <w:b/>
      <w:bCs/>
      <w:sz w:val="22"/>
      <w:szCs w:val="22"/>
    </w:rPr>
  </w:style>
  <w:style w:type="paragraph" w:styleId="Titre7">
    <w:name w:val="heading 7"/>
    <w:basedOn w:val="Normal"/>
    <w:next w:val="Normal"/>
    <w:qFormat/>
    <w:rsid w:val="00F311AD"/>
    <w:pPr>
      <w:spacing w:before="240" w:after="60"/>
      <w:outlineLvl w:val="6"/>
    </w:pPr>
    <w:rPr>
      <w:sz w:val="24"/>
      <w:szCs w:val="24"/>
    </w:rPr>
  </w:style>
  <w:style w:type="paragraph" w:styleId="Titre8">
    <w:name w:val="heading 8"/>
    <w:basedOn w:val="Normal"/>
    <w:next w:val="Normal"/>
    <w:qFormat/>
    <w:rsid w:val="00F311AD"/>
    <w:pPr>
      <w:spacing w:before="240" w:after="60"/>
      <w:outlineLvl w:val="7"/>
    </w:pPr>
    <w:rPr>
      <w:i/>
      <w:iCs/>
      <w:sz w:val="24"/>
      <w:szCs w:val="24"/>
    </w:rPr>
  </w:style>
  <w:style w:type="paragraph" w:styleId="Titre9">
    <w:name w:val="heading 9"/>
    <w:basedOn w:val="Normal"/>
    <w:next w:val="Normal"/>
    <w:qFormat/>
    <w:rsid w:val="00F311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F311AD"/>
    <w:rPr>
      <w:i/>
      <w:iCs/>
      <w:lang w:val="fr-FR" w:bidi="ar-SA"/>
    </w:rPr>
  </w:style>
  <w:style w:type="character" w:styleId="AcronymeHTML">
    <w:name w:val="HTML Acronym"/>
    <w:basedOn w:val="Policepardfaut"/>
    <w:semiHidden/>
    <w:rsid w:val="00F311AD"/>
    <w:rPr>
      <w:lang w:val="fr-FR" w:bidi="ar-SA"/>
    </w:rPr>
  </w:style>
  <w:style w:type="paragraph" w:styleId="Adressedestinataire">
    <w:name w:val="envelope address"/>
    <w:basedOn w:val="Normal"/>
    <w:semiHidden/>
    <w:rsid w:val="00F311AD"/>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F311AD"/>
    <w:rPr>
      <w:rFonts w:ascii="Arial" w:hAnsi="Arial" w:cs="Arial"/>
    </w:rPr>
  </w:style>
  <w:style w:type="paragraph" w:styleId="AdresseHTML">
    <w:name w:val="HTML Address"/>
    <w:basedOn w:val="Normal"/>
    <w:semiHidden/>
    <w:rsid w:val="00F311AD"/>
    <w:rPr>
      <w:i/>
      <w:iCs/>
    </w:rPr>
  </w:style>
  <w:style w:type="character" w:styleId="Appeldenotedefin">
    <w:name w:val="endnote reference"/>
    <w:basedOn w:val="Policepardfaut"/>
    <w:semiHidden/>
    <w:rsid w:val="00F311AD"/>
    <w:rPr>
      <w:vertAlign w:val="superscript"/>
      <w:lang w:val="fr-FR" w:bidi="ar-SA"/>
    </w:rPr>
  </w:style>
  <w:style w:type="character" w:styleId="Appelnotedebasdep">
    <w:name w:val="footnote reference"/>
    <w:basedOn w:val="Policepardfaut"/>
    <w:semiHidden/>
    <w:rsid w:val="00F311AD"/>
    <w:rPr>
      <w:vertAlign w:val="superscript"/>
      <w:lang w:val="fr-FR" w:bidi="ar-SA"/>
    </w:rPr>
  </w:style>
  <w:style w:type="character" w:styleId="CitationHTML">
    <w:name w:val="HTML Cite"/>
    <w:basedOn w:val="Policepardfaut"/>
    <w:semiHidden/>
    <w:rsid w:val="00F311AD"/>
    <w:rPr>
      <w:i/>
      <w:iCs/>
      <w:lang w:val="fr-FR" w:bidi="ar-SA"/>
    </w:rPr>
  </w:style>
  <w:style w:type="character" w:styleId="ClavierHTML">
    <w:name w:val="HTML Keyboard"/>
    <w:basedOn w:val="Policepardfaut"/>
    <w:semiHidden/>
    <w:rsid w:val="00F311AD"/>
    <w:rPr>
      <w:rFonts w:ascii="Courier New" w:hAnsi="Courier New"/>
      <w:sz w:val="20"/>
      <w:szCs w:val="20"/>
      <w:lang w:val="fr-FR" w:bidi="ar-SA"/>
    </w:rPr>
  </w:style>
  <w:style w:type="character" w:styleId="CodeHTML">
    <w:name w:val="HTML Code"/>
    <w:basedOn w:val="Policepardfaut"/>
    <w:semiHidden/>
    <w:rsid w:val="00F311AD"/>
    <w:rPr>
      <w:rFonts w:ascii="Courier New" w:hAnsi="Courier New"/>
      <w:sz w:val="20"/>
      <w:szCs w:val="20"/>
      <w:lang w:val="fr-FR" w:bidi="ar-SA"/>
    </w:rPr>
  </w:style>
  <w:style w:type="paragraph" w:styleId="Commentaire">
    <w:name w:val="annotation text"/>
    <w:basedOn w:val="Normal"/>
    <w:semiHidden/>
    <w:rsid w:val="00F311AD"/>
  </w:style>
  <w:style w:type="paragraph" w:styleId="Corpsdetexte">
    <w:name w:val="Body Text"/>
    <w:basedOn w:val="Normal"/>
    <w:link w:val="CorpsdetexteCar"/>
    <w:semiHidden/>
    <w:rsid w:val="00F311AD"/>
    <w:pPr>
      <w:spacing w:after="120"/>
    </w:pPr>
  </w:style>
  <w:style w:type="paragraph" w:styleId="Corpsdetexte2">
    <w:name w:val="Body Text 2"/>
    <w:basedOn w:val="Normal"/>
    <w:semiHidden/>
    <w:rsid w:val="00F311AD"/>
    <w:pPr>
      <w:spacing w:after="120" w:line="480" w:lineRule="auto"/>
    </w:pPr>
  </w:style>
  <w:style w:type="paragraph" w:styleId="Corpsdetexte3">
    <w:name w:val="Body Text 3"/>
    <w:basedOn w:val="Normal"/>
    <w:semiHidden/>
    <w:rsid w:val="00F311AD"/>
    <w:pPr>
      <w:spacing w:after="120"/>
    </w:pPr>
    <w:rPr>
      <w:sz w:val="16"/>
      <w:szCs w:val="16"/>
    </w:rPr>
  </w:style>
  <w:style w:type="paragraph" w:styleId="Date">
    <w:name w:val="Date"/>
    <w:basedOn w:val="Normal"/>
    <w:next w:val="Normal"/>
    <w:semiHidden/>
    <w:rsid w:val="00F311AD"/>
  </w:style>
  <w:style w:type="character" w:styleId="DfinitionHTML">
    <w:name w:val="HTML Definition"/>
    <w:basedOn w:val="Policepardfaut"/>
    <w:semiHidden/>
    <w:rsid w:val="00F311AD"/>
    <w:rPr>
      <w:i/>
      <w:iCs/>
      <w:lang w:val="fr-FR" w:bidi="ar-SA"/>
    </w:rPr>
  </w:style>
  <w:style w:type="character" w:styleId="lev">
    <w:name w:val="Strong"/>
    <w:basedOn w:val="Policepardfaut"/>
    <w:uiPriority w:val="22"/>
    <w:qFormat/>
    <w:rsid w:val="00F311AD"/>
    <w:rPr>
      <w:b/>
      <w:bCs/>
      <w:lang w:val="fr-FR" w:bidi="ar-SA"/>
    </w:rPr>
  </w:style>
  <w:style w:type="paragraph" w:styleId="En-tte">
    <w:name w:val="header"/>
    <w:basedOn w:val="Normal"/>
    <w:semiHidden/>
    <w:rsid w:val="00F311AD"/>
    <w:pPr>
      <w:tabs>
        <w:tab w:val="center" w:pos="4536"/>
        <w:tab w:val="right" w:pos="9072"/>
      </w:tabs>
    </w:pPr>
  </w:style>
  <w:style w:type="paragraph" w:styleId="En-ttedemessage">
    <w:name w:val="Message Header"/>
    <w:basedOn w:val="Normal"/>
    <w:semiHidden/>
    <w:rsid w:val="00F311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basedOn w:val="Policepardfaut"/>
    <w:semiHidden/>
    <w:rsid w:val="00F311AD"/>
    <w:rPr>
      <w:rFonts w:ascii="Courier New" w:hAnsi="Courier New"/>
      <w:lang w:val="fr-FR" w:bidi="ar-SA"/>
    </w:rPr>
  </w:style>
  <w:style w:type="paragraph" w:styleId="Explorateurdedocuments">
    <w:name w:val="Document Map"/>
    <w:basedOn w:val="Normal"/>
    <w:semiHidden/>
    <w:rsid w:val="00F311AD"/>
    <w:pPr>
      <w:shd w:val="clear" w:color="auto" w:fill="000080"/>
    </w:pPr>
    <w:rPr>
      <w:rFonts w:ascii="Tahoma" w:hAnsi="Tahoma" w:cs="Tahoma"/>
    </w:rPr>
  </w:style>
  <w:style w:type="paragraph" w:styleId="Formuledepolitesse">
    <w:name w:val="Closing"/>
    <w:basedOn w:val="Normal"/>
    <w:semiHidden/>
    <w:rsid w:val="00F311AD"/>
    <w:pPr>
      <w:ind w:left="4252"/>
    </w:pPr>
  </w:style>
  <w:style w:type="paragraph" w:styleId="Index1">
    <w:name w:val="index 1"/>
    <w:basedOn w:val="Normal"/>
    <w:next w:val="Normal"/>
    <w:autoRedefine/>
    <w:semiHidden/>
    <w:rsid w:val="00F311AD"/>
    <w:pPr>
      <w:ind w:left="200" w:hanging="200"/>
    </w:pPr>
  </w:style>
  <w:style w:type="paragraph" w:styleId="Index2">
    <w:name w:val="index 2"/>
    <w:basedOn w:val="Normal"/>
    <w:next w:val="Normal"/>
    <w:autoRedefine/>
    <w:semiHidden/>
    <w:rsid w:val="00F311AD"/>
    <w:pPr>
      <w:ind w:left="400" w:hanging="200"/>
    </w:pPr>
  </w:style>
  <w:style w:type="paragraph" w:styleId="Index3">
    <w:name w:val="index 3"/>
    <w:basedOn w:val="Normal"/>
    <w:next w:val="Normal"/>
    <w:autoRedefine/>
    <w:semiHidden/>
    <w:rsid w:val="00F311AD"/>
    <w:pPr>
      <w:ind w:left="600" w:hanging="200"/>
    </w:pPr>
  </w:style>
  <w:style w:type="paragraph" w:styleId="Index4">
    <w:name w:val="index 4"/>
    <w:basedOn w:val="Normal"/>
    <w:next w:val="Normal"/>
    <w:autoRedefine/>
    <w:semiHidden/>
    <w:rsid w:val="00F311AD"/>
    <w:pPr>
      <w:ind w:left="800" w:hanging="200"/>
    </w:pPr>
  </w:style>
  <w:style w:type="paragraph" w:styleId="Index5">
    <w:name w:val="index 5"/>
    <w:basedOn w:val="Normal"/>
    <w:next w:val="Normal"/>
    <w:autoRedefine/>
    <w:semiHidden/>
    <w:rsid w:val="00F311AD"/>
    <w:pPr>
      <w:ind w:left="1000" w:hanging="200"/>
    </w:pPr>
  </w:style>
  <w:style w:type="paragraph" w:styleId="Index6">
    <w:name w:val="index 6"/>
    <w:basedOn w:val="Normal"/>
    <w:next w:val="Normal"/>
    <w:autoRedefine/>
    <w:semiHidden/>
    <w:rsid w:val="00F311AD"/>
    <w:pPr>
      <w:ind w:left="1200" w:hanging="200"/>
    </w:pPr>
  </w:style>
  <w:style w:type="paragraph" w:styleId="Index7">
    <w:name w:val="index 7"/>
    <w:basedOn w:val="Normal"/>
    <w:next w:val="Normal"/>
    <w:autoRedefine/>
    <w:semiHidden/>
    <w:rsid w:val="00F311AD"/>
    <w:pPr>
      <w:ind w:left="1400" w:hanging="200"/>
    </w:pPr>
  </w:style>
  <w:style w:type="paragraph" w:styleId="Index8">
    <w:name w:val="index 8"/>
    <w:basedOn w:val="Normal"/>
    <w:next w:val="Normal"/>
    <w:autoRedefine/>
    <w:semiHidden/>
    <w:rsid w:val="00F311AD"/>
    <w:pPr>
      <w:ind w:left="1600" w:hanging="200"/>
    </w:pPr>
  </w:style>
  <w:style w:type="paragraph" w:styleId="Index9">
    <w:name w:val="index 9"/>
    <w:basedOn w:val="Normal"/>
    <w:next w:val="Normal"/>
    <w:autoRedefine/>
    <w:semiHidden/>
    <w:rsid w:val="00F311AD"/>
    <w:pPr>
      <w:ind w:left="1800" w:hanging="200"/>
    </w:pPr>
  </w:style>
  <w:style w:type="paragraph" w:styleId="Lgende">
    <w:name w:val="caption"/>
    <w:basedOn w:val="Normal"/>
    <w:next w:val="Normal"/>
    <w:qFormat/>
    <w:rsid w:val="00F311AD"/>
    <w:pPr>
      <w:spacing w:before="120" w:after="120"/>
    </w:pPr>
    <w:rPr>
      <w:b/>
      <w:bCs/>
    </w:rPr>
  </w:style>
  <w:style w:type="character" w:styleId="Lienhypertexte">
    <w:name w:val="Hyperlink"/>
    <w:basedOn w:val="Policepardfaut"/>
    <w:uiPriority w:val="99"/>
    <w:semiHidden/>
    <w:rsid w:val="00F311AD"/>
    <w:rPr>
      <w:color w:val="0000FF"/>
      <w:u w:val="single"/>
      <w:lang w:val="fr-FR" w:bidi="ar-SA"/>
    </w:rPr>
  </w:style>
  <w:style w:type="character" w:styleId="Lienhypertextesuivivisit">
    <w:name w:val="FollowedHyperlink"/>
    <w:basedOn w:val="Policepardfaut"/>
    <w:uiPriority w:val="99"/>
    <w:semiHidden/>
    <w:rsid w:val="00F311AD"/>
    <w:rPr>
      <w:color w:val="800080"/>
      <w:u w:val="single"/>
      <w:lang w:val="fr-FR" w:bidi="ar-SA"/>
    </w:rPr>
  </w:style>
  <w:style w:type="paragraph" w:styleId="Liste">
    <w:name w:val="List"/>
    <w:basedOn w:val="Normal"/>
    <w:semiHidden/>
    <w:rsid w:val="00F311AD"/>
    <w:pPr>
      <w:ind w:left="283" w:hanging="283"/>
    </w:pPr>
  </w:style>
  <w:style w:type="paragraph" w:styleId="Liste2">
    <w:name w:val="List 2"/>
    <w:basedOn w:val="Normal"/>
    <w:semiHidden/>
    <w:rsid w:val="00F311AD"/>
    <w:pPr>
      <w:ind w:left="566" w:hanging="283"/>
    </w:pPr>
  </w:style>
  <w:style w:type="paragraph" w:styleId="Liste3">
    <w:name w:val="List 3"/>
    <w:basedOn w:val="Normal"/>
    <w:semiHidden/>
    <w:rsid w:val="00F311AD"/>
    <w:pPr>
      <w:ind w:left="849" w:hanging="283"/>
    </w:pPr>
  </w:style>
  <w:style w:type="paragraph" w:styleId="Liste4">
    <w:name w:val="List 4"/>
    <w:basedOn w:val="Normal"/>
    <w:semiHidden/>
    <w:rsid w:val="00F311AD"/>
    <w:pPr>
      <w:ind w:left="1132" w:hanging="283"/>
    </w:pPr>
  </w:style>
  <w:style w:type="paragraph" w:styleId="Liste5">
    <w:name w:val="List 5"/>
    <w:basedOn w:val="Normal"/>
    <w:semiHidden/>
    <w:rsid w:val="00F311AD"/>
    <w:pPr>
      <w:ind w:left="1415" w:hanging="283"/>
    </w:pPr>
  </w:style>
  <w:style w:type="paragraph" w:styleId="Listenumros">
    <w:name w:val="List Number"/>
    <w:basedOn w:val="Normal"/>
    <w:semiHidden/>
    <w:rsid w:val="00F311AD"/>
    <w:pPr>
      <w:numPr>
        <w:numId w:val="1"/>
      </w:numPr>
    </w:pPr>
  </w:style>
  <w:style w:type="paragraph" w:styleId="Listenumros2">
    <w:name w:val="List Number 2"/>
    <w:basedOn w:val="Normal"/>
    <w:semiHidden/>
    <w:rsid w:val="00F311AD"/>
    <w:pPr>
      <w:numPr>
        <w:numId w:val="2"/>
      </w:numPr>
    </w:pPr>
  </w:style>
  <w:style w:type="paragraph" w:styleId="Listenumros3">
    <w:name w:val="List Number 3"/>
    <w:basedOn w:val="Normal"/>
    <w:semiHidden/>
    <w:rsid w:val="00F311AD"/>
    <w:pPr>
      <w:numPr>
        <w:numId w:val="3"/>
      </w:numPr>
    </w:pPr>
  </w:style>
  <w:style w:type="paragraph" w:styleId="Listenumros4">
    <w:name w:val="List Number 4"/>
    <w:basedOn w:val="Normal"/>
    <w:semiHidden/>
    <w:rsid w:val="00F311AD"/>
    <w:pPr>
      <w:numPr>
        <w:numId w:val="4"/>
      </w:numPr>
    </w:pPr>
  </w:style>
  <w:style w:type="paragraph" w:styleId="Listenumros5">
    <w:name w:val="List Number 5"/>
    <w:basedOn w:val="Normal"/>
    <w:semiHidden/>
    <w:rsid w:val="00F311AD"/>
    <w:pPr>
      <w:numPr>
        <w:numId w:val="5"/>
      </w:numPr>
    </w:pPr>
  </w:style>
  <w:style w:type="paragraph" w:styleId="Listepuces">
    <w:name w:val="List Bullet"/>
    <w:basedOn w:val="Normal"/>
    <w:autoRedefine/>
    <w:semiHidden/>
    <w:rsid w:val="00F311AD"/>
    <w:pPr>
      <w:numPr>
        <w:numId w:val="6"/>
      </w:numPr>
    </w:pPr>
  </w:style>
  <w:style w:type="paragraph" w:styleId="Listepuces2">
    <w:name w:val="List Bullet 2"/>
    <w:basedOn w:val="Normal"/>
    <w:autoRedefine/>
    <w:semiHidden/>
    <w:rsid w:val="00F311AD"/>
    <w:pPr>
      <w:numPr>
        <w:numId w:val="7"/>
      </w:numPr>
    </w:pPr>
  </w:style>
  <w:style w:type="paragraph" w:styleId="Listepuces3">
    <w:name w:val="List Bullet 3"/>
    <w:basedOn w:val="Normal"/>
    <w:autoRedefine/>
    <w:semiHidden/>
    <w:rsid w:val="00F311AD"/>
    <w:pPr>
      <w:numPr>
        <w:numId w:val="8"/>
      </w:numPr>
    </w:pPr>
  </w:style>
  <w:style w:type="paragraph" w:styleId="Listepuces4">
    <w:name w:val="List Bullet 4"/>
    <w:basedOn w:val="Normal"/>
    <w:autoRedefine/>
    <w:semiHidden/>
    <w:rsid w:val="00F311AD"/>
    <w:pPr>
      <w:numPr>
        <w:numId w:val="9"/>
      </w:numPr>
    </w:pPr>
  </w:style>
  <w:style w:type="paragraph" w:styleId="Listepuces5">
    <w:name w:val="List Bullet 5"/>
    <w:basedOn w:val="Normal"/>
    <w:autoRedefine/>
    <w:semiHidden/>
    <w:rsid w:val="00F311AD"/>
    <w:pPr>
      <w:numPr>
        <w:numId w:val="10"/>
      </w:numPr>
    </w:pPr>
  </w:style>
  <w:style w:type="paragraph" w:styleId="Listecontinue">
    <w:name w:val="List Continue"/>
    <w:basedOn w:val="Normal"/>
    <w:semiHidden/>
    <w:rsid w:val="00F311AD"/>
    <w:pPr>
      <w:spacing w:after="120"/>
      <w:ind w:left="283"/>
    </w:pPr>
  </w:style>
  <w:style w:type="paragraph" w:styleId="Listecontinue2">
    <w:name w:val="List Continue 2"/>
    <w:basedOn w:val="Normal"/>
    <w:semiHidden/>
    <w:rsid w:val="00F311AD"/>
    <w:pPr>
      <w:spacing w:after="120"/>
      <w:ind w:left="566"/>
    </w:pPr>
  </w:style>
  <w:style w:type="paragraph" w:styleId="Listecontinue3">
    <w:name w:val="List Continue 3"/>
    <w:basedOn w:val="Normal"/>
    <w:semiHidden/>
    <w:rsid w:val="00F311AD"/>
    <w:pPr>
      <w:spacing w:after="120"/>
      <w:ind w:left="849"/>
    </w:pPr>
  </w:style>
  <w:style w:type="paragraph" w:styleId="Listecontinue4">
    <w:name w:val="List Continue 4"/>
    <w:basedOn w:val="Normal"/>
    <w:semiHidden/>
    <w:rsid w:val="00F311AD"/>
    <w:pPr>
      <w:spacing w:after="120"/>
      <w:ind w:left="1132"/>
    </w:pPr>
  </w:style>
  <w:style w:type="paragraph" w:styleId="Listecontinue5">
    <w:name w:val="List Continue 5"/>
    <w:basedOn w:val="Normal"/>
    <w:semiHidden/>
    <w:rsid w:val="00F311AD"/>
    <w:pPr>
      <w:spacing w:after="120"/>
      <w:ind w:left="1415"/>
    </w:pPr>
  </w:style>
  <w:style w:type="character" w:styleId="MachinecrireHTML">
    <w:name w:val="HTML Typewriter"/>
    <w:basedOn w:val="Policepardfaut"/>
    <w:semiHidden/>
    <w:rsid w:val="00F311AD"/>
    <w:rPr>
      <w:rFonts w:ascii="Courier New" w:hAnsi="Courier New"/>
      <w:sz w:val="20"/>
      <w:szCs w:val="20"/>
      <w:lang w:val="fr-FR" w:bidi="ar-SA"/>
    </w:rPr>
  </w:style>
  <w:style w:type="character" w:styleId="Marquedecommentaire">
    <w:name w:val="annotation reference"/>
    <w:basedOn w:val="Policepardfaut"/>
    <w:semiHidden/>
    <w:rsid w:val="00F311AD"/>
    <w:rPr>
      <w:sz w:val="16"/>
      <w:szCs w:val="16"/>
      <w:lang w:val="fr-FR" w:bidi="ar-SA"/>
    </w:rPr>
  </w:style>
  <w:style w:type="paragraph" w:styleId="NormalWeb">
    <w:name w:val="Normal (Web)"/>
    <w:basedOn w:val="Normal"/>
    <w:uiPriority w:val="99"/>
    <w:rsid w:val="00F311AD"/>
    <w:rPr>
      <w:sz w:val="24"/>
      <w:szCs w:val="24"/>
    </w:rPr>
  </w:style>
  <w:style w:type="paragraph" w:styleId="Normalcentr">
    <w:name w:val="Block Text"/>
    <w:basedOn w:val="Normal"/>
    <w:semiHidden/>
    <w:rsid w:val="00F311AD"/>
    <w:pPr>
      <w:spacing w:after="120"/>
      <w:ind w:left="1440" w:right="1440"/>
    </w:pPr>
  </w:style>
  <w:style w:type="paragraph" w:styleId="Notedebasdepage">
    <w:name w:val="footnote text"/>
    <w:basedOn w:val="Normal"/>
    <w:semiHidden/>
    <w:rsid w:val="00F311AD"/>
  </w:style>
  <w:style w:type="paragraph" w:styleId="Notedefin">
    <w:name w:val="endnote text"/>
    <w:basedOn w:val="Normal"/>
    <w:semiHidden/>
    <w:rsid w:val="00F311AD"/>
  </w:style>
  <w:style w:type="character" w:styleId="Numrodeligne">
    <w:name w:val="line number"/>
    <w:basedOn w:val="Policepardfaut"/>
    <w:semiHidden/>
    <w:rsid w:val="00F311AD"/>
    <w:rPr>
      <w:lang w:val="fr-FR" w:bidi="ar-SA"/>
    </w:rPr>
  </w:style>
  <w:style w:type="character" w:styleId="Numrodepage">
    <w:name w:val="page number"/>
    <w:basedOn w:val="Policepardfaut"/>
    <w:semiHidden/>
    <w:rsid w:val="00F311AD"/>
    <w:rPr>
      <w:lang w:val="fr-FR" w:bidi="ar-SA"/>
    </w:rPr>
  </w:style>
  <w:style w:type="paragraph" w:styleId="Pieddepage">
    <w:name w:val="footer"/>
    <w:basedOn w:val="Normal"/>
    <w:link w:val="PieddepageCar"/>
    <w:uiPriority w:val="99"/>
    <w:rsid w:val="00F311AD"/>
    <w:pPr>
      <w:tabs>
        <w:tab w:val="center" w:pos="4536"/>
        <w:tab w:val="right" w:pos="9072"/>
      </w:tabs>
    </w:pPr>
  </w:style>
  <w:style w:type="character" w:customStyle="1" w:styleId="PieddepageCar">
    <w:name w:val="Pied de page Car"/>
    <w:basedOn w:val="Policepardfaut"/>
    <w:link w:val="Pieddepage"/>
    <w:uiPriority w:val="99"/>
    <w:rsid w:val="009654F2"/>
    <w:rPr>
      <w:lang w:val="fr-FR" w:eastAsia="en-US" w:bidi="ar-SA"/>
    </w:rPr>
  </w:style>
  <w:style w:type="paragraph" w:styleId="PrformatHTML">
    <w:name w:val="HTML Preformatted"/>
    <w:basedOn w:val="Normal"/>
    <w:semiHidden/>
    <w:rsid w:val="00F311AD"/>
    <w:rPr>
      <w:rFonts w:ascii="Courier New" w:hAnsi="Courier New" w:cs="Courier New"/>
    </w:rPr>
  </w:style>
  <w:style w:type="paragraph" w:styleId="Retrait1religne">
    <w:name w:val="Body Text First Indent"/>
    <w:basedOn w:val="Corpsdetexte"/>
    <w:semiHidden/>
    <w:rsid w:val="00F311AD"/>
    <w:pPr>
      <w:ind w:firstLine="210"/>
    </w:pPr>
  </w:style>
  <w:style w:type="paragraph" w:styleId="Retraitcorpsdetexte">
    <w:name w:val="Body Text Indent"/>
    <w:basedOn w:val="Normal"/>
    <w:semiHidden/>
    <w:rsid w:val="00F311AD"/>
    <w:pPr>
      <w:spacing w:after="120"/>
      <w:ind w:left="283"/>
    </w:pPr>
  </w:style>
  <w:style w:type="paragraph" w:styleId="Retraitcorpsdetexte2">
    <w:name w:val="Body Text Indent 2"/>
    <w:basedOn w:val="Normal"/>
    <w:semiHidden/>
    <w:rsid w:val="00F311AD"/>
    <w:pPr>
      <w:spacing w:after="120" w:line="480" w:lineRule="auto"/>
      <w:ind w:left="283"/>
    </w:pPr>
  </w:style>
  <w:style w:type="paragraph" w:styleId="Retraitcorpsdetexte3">
    <w:name w:val="Body Text Indent 3"/>
    <w:basedOn w:val="Normal"/>
    <w:semiHidden/>
    <w:rsid w:val="00F311AD"/>
    <w:pPr>
      <w:spacing w:after="120"/>
      <w:ind w:left="283"/>
    </w:pPr>
    <w:rPr>
      <w:sz w:val="16"/>
      <w:szCs w:val="16"/>
    </w:rPr>
  </w:style>
  <w:style w:type="paragraph" w:styleId="Retraitcorpset1relig">
    <w:name w:val="Body Text First Indent 2"/>
    <w:basedOn w:val="Retraitcorpsdetexte"/>
    <w:semiHidden/>
    <w:rsid w:val="00F311AD"/>
    <w:pPr>
      <w:ind w:firstLine="210"/>
    </w:pPr>
  </w:style>
  <w:style w:type="paragraph" w:styleId="Retraitnormal">
    <w:name w:val="Normal Indent"/>
    <w:basedOn w:val="Normal"/>
    <w:semiHidden/>
    <w:rsid w:val="00F311AD"/>
    <w:pPr>
      <w:ind w:left="720"/>
    </w:pPr>
  </w:style>
  <w:style w:type="paragraph" w:styleId="Salutations">
    <w:name w:val="Salutation"/>
    <w:basedOn w:val="Normal"/>
    <w:next w:val="Normal"/>
    <w:semiHidden/>
    <w:rsid w:val="00F311AD"/>
  </w:style>
  <w:style w:type="paragraph" w:styleId="Signature">
    <w:name w:val="Signature"/>
    <w:basedOn w:val="Normal"/>
    <w:semiHidden/>
    <w:rsid w:val="00F311AD"/>
    <w:pPr>
      <w:ind w:left="4252"/>
    </w:pPr>
  </w:style>
  <w:style w:type="paragraph" w:styleId="Signaturelectronique">
    <w:name w:val="E-mail Signature"/>
    <w:basedOn w:val="Normal"/>
    <w:semiHidden/>
    <w:rsid w:val="00F311AD"/>
  </w:style>
  <w:style w:type="paragraph" w:styleId="Sous-titre">
    <w:name w:val="Subtitle"/>
    <w:basedOn w:val="Normal"/>
    <w:qFormat/>
    <w:rsid w:val="00F311AD"/>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F311AD"/>
    <w:pPr>
      <w:ind w:left="400" w:hanging="400"/>
    </w:pPr>
  </w:style>
  <w:style w:type="paragraph" w:styleId="Tabledesrfrencesjuridiques">
    <w:name w:val="table of authorities"/>
    <w:basedOn w:val="Normal"/>
    <w:next w:val="Normal"/>
    <w:semiHidden/>
    <w:rsid w:val="00F311AD"/>
    <w:pPr>
      <w:ind w:left="200" w:hanging="200"/>
    </w:pPr>
  </w:style>
  <w:style w:type="paragraph" w:styleId="Textebrut">
    <w:name w:val="Plain Text"/>
    <w:basedOn w:val="Normal"/>
    <w:semiHidden/>
    <w:rsid w:val="00F311AD"/>
    <w:rPr>
      <w:rFonts w:ascii="Courier New" w:hAnsi="Courier New" w:cs="Courier New"/>
    </w:rPr>
  </w:style>
  <w:style w:type="paragraph" w:styleId="Textedemacro">
    <w:name w:val="macro"/>
    <w:semiHidden/>
    <w:rsid w:val="00F31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itre">
    <w:name w:val="Title"/>
    <w:basedOn w:val="Normal"/>
    <w:qFormat/>
    <w:rsid w:val="00F311AD"/>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F311AD"/>
  </w:style>
  <w:style w:type="paragraph" w:styleId="Titreindex">
    <w:name w:val="index heading"/>
    <w:basedOn w:val="Normal"/>
    <w:next w:val="Index1"/>
    <w:semiHidden/>
    <w:rsid w:val="00F311AD"/>
    <w:rPr>
      <w:rFonts w:ascii="Arial" w:hAnsi="Arial" w:cs="Arial"/>
      <w:b/>
      <w:bCs/>
    </w:rPr>
  </w:style>
  <w:style w:type="paragraph" w:styleId="TitreTR">
    <w:name w:val="toa heading"/>
    <w:basedOn w:val="Normal"/>
    <w:next w:val="Normal"/>
    <w:semiHidden/>
    <w:rsid w:val="00F311AD"/>
    <w:pPr>
      <w:spacing w:before="120"/>
    </w:pPr>
    <w:rPr>
      <w:rFonts w:ascii="Arial" w:hAnsi="Arial" w:cs="Arial"/>
      <w:b/>
      <w:bCs/>
      <w:sz w:val="24"/>
      <w:szCs w:val="24"/>
    </w:rPr>
  </w:style>
  <w:style w:type="paragraph" w:styleId="TM1">
    <w:name w:val="toc 1"/>
    <w:basedOn w:val="Normal"/>
    <w:next w:val="Normal"/>
    <w:autoRedefine/>
    <w:semiHidden/>
    <w:rsid w:val="00F311AD"/>
  </w:style>
  <w:style w:type="paragraph" w:styleId="TM2">
    <w:name w:val="toc 2"/>
    <w:basedOn w:val="Normal"/>
    <w:next w:val="Normal"/>
    <w:autoRedefine/>
    <w:semiHidden/>
    <w:rsid w:val="00F311AD"/>
    <w:pPr>
      <w:ind w:left="200"/>
    </w:pPr>
  </w:style>
  <w:style w:type="paragraph" w:styleId="TM3">
    <w:name w:val="toc 3"/>
    <w:basedOn w:val="Normal"/>
    <w:next w:val="Normal"/>
    <w:autoRedefine/>
    <w:semiHidden/>
    <w:rsid w:val="00F311AD"/>
    <w:pPr>
      <w:ind w:left="400"/>
    </w:pPr>
  </w:style>
  <w:style w:type="paragraph" w:styleId="TM4">
    <w:name w:val="toc 4"/>
    <w:basedOn w:val="Normal"/>
    <w:next w:val="Normal"/>
    <w:autoRedefine/>
    <w:semiHidden/>
    <w:rsid w:val="00F311AD"/>
    <w:pPr>
      <w:ind w:left="600"/>
    </w:pPr>
  </w:style>
  <w:style w:type="paragraph" w:styleId="TM5">
    <w:name w:val="toc 5"/>
    <w:basedOn w:val="Normal"/>
    <w:next w:val="Normal"/>
    <w:autoRedefine/>
    <w:semiHidden/>
    <w:rsid w:val="00F311AD"/>
    <w:pPr>
      <w:ind w:left="800"/>
    </w:pPr>
  </w:style>
  <w:style w:type="paragraph" w:styleId="TM6">
    <w:name w:val="toc 6"/>
    <w:basedOn w:val="Normal"/>
    <w:next w:val="Normal"/>
    <w:autoRedefine/>
    <w:semiHidden/>
    <w:rsid w:val="00F311AD"/>
    <w:pPr>
      <w:ind w:left="1000"/>
    </w:pPr>
  </w:style>
  <w:style w:type="paragraph" w:styleId="TM7">
    <w:name w:val="toc 7"/>
    <w:basedOn w:val="Normal"/>
    <w:next w:val="Normal"/>
    <w:autoRedefine/>
    <w:semiHidden/>
    <w:rsid w:val="00F311AD"/>
    <w:pPr>
      <w:ind w:left="1200"/>
    </w:pPr>
  </w:style>
  <w:style w:type="paragraph" w:styleId="TM8">
    <w:name w:val="toc 8"/>
    <w:basedOn w:val="Normal"/>
    <w:next w:val="Normal"/>
    <w:autoRedefine/>
    <w:semiHidden/>
    <w:rsid w:val="00F311AD"/>
    <w:pPr>
      <w:ind w:left="1400"/>
    </w:pPr>
  </w:style>
  <w:style w:type="paragraph" w:styleId="TM9">
    <w:name w:val="toc 9"/>
    <w:basedOn w:val="Normal"/>
    <w:next w:val="Normal"/>
    <w:autoRedefine/>
    <w:semiHidden/>
    <w:rsid w:val="00F311AD"/>
    <w:pPr>
      <w:ind w:left="1600"/>
    </w:pPr>
  </w:style>
  <w:style w:type="character" w:styleId="VariableHTML">
    <w:name w:val="HTML Variable"/>
    <w:basedOn w:val="Policepardfaut"/>
    <w:semiHidden/>
    <w:rsid w:val="00F311AD"/>
    <w:rPr>
      <w:i/>
      <w:iCs/>
      <w:lang w:val="fr-FR" w:bidi="ar-SA"/>
    </w:rPr>
  </w:style>
  <w:style w:type="paragraph" w:customStyle="1" w:styleId="Standard1">
    <w:name w:val="Standard1"/>
    <w:basedOn w:val="Normal"/>
    <w:rsid w:val="00F311AD"/>
    <w:pPr>
      <w:spacing w:before="60" w:after="60"/>
    </w:pPr>
  </w:style>
  <w:style w:type="paragraph" w:customStyle="1" w:styleId="Formal1">
    <w:name w:val="Formal1"/>
    <w:basedOn w:val="Normal"/>
    <w:rsid w:val="00F311AD"/>
    <w:pPr>
      <w:spacing w:before="60" w:after="60"/>
    </w:pPr>
    <w:rPr>
      <w:sz w:val="24"/>
    </w:rPr>
  </w:style>
  <w:style w:type="paragraph" w:styleId="Paragraphedeliste">
    <w:name w:val="List Paragraph"/>
    <w:basedOn w:val="Normal"/>
    <w:uiPriority w:val="34"/>
    <w:qFormat/>
    <w:rsid w:val="00490FDC"/>
    <w:pPr>
      <w:ind w:left="720"/>
      <w:contextualSpacing/>
    </w:pPr>
  </w:style>
  <w:style w:type="paragraph" w:styleId="Textedebulles">
    <w:name w:val="Balloon Text"/>
    <w:basedOn w:val="Normal"/>
    <w:link w:val="TextedebullesCar"/>
    <w:uiPriority w:val="99"/>
    <w:semiHidden/>
    <w:unhideWhenUsed/>
    <w:rsid w:val="00EF6B9C"/>
    <w:rPr>
      <w:rFonts w:ascii="Tahoma" w:hAnsi="Tahoma" w:cs="Tahoma"/>
      <w:sz w:val="16"/>
      <w:szCs w:val="16"/>
    </w:rPr>
  </w:style>
  <w:style w:type="character" w:customStyle="1" w:styleId="TextedebullesCar">
    <w:name w:val="Texte de bulles Car"/>
    <w:basedOn w:val="Policepardfaut"/>
    <w:link w:val="Textedebulles"/>
    <w:uiPriority w:val="99"/>
    <w:semiHidden/>
    <w:rsid w:val="00EF6B9C"/>
    <w:rPr>
      <w:rFonts w:ascii="Tahoma" w:hAnsi="Tahoma" w:cs="Tahoma"/>
      <w:sz w:val="16"/>
      <w:szCs w:val="16"/>
      <w:lang w:eastAsia="en-US"/>
    </w:rPr>
  </w:style>
  <w:style w:type="table" w:styleId="Grilledutableau">
    <w:name w:val="Table Grid"/>
    <w:basedOn w:val="TableauNormal"/>
    <w:uiPriority w:val="59"/>
    <w:rsid w:val="005A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semiHidden/>
    <w:rsid w:val="00DB55B6"/>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9C"/>
    <w:rPr>
      <w:lang w:eastAsia="en-US"/>
    </w:rPr>
  </w:style>
  <w:style w:type="paragraph" w:styleId="Titre1">
    <w:name w:val="heading 1"/>
    <w:basedOn w:val="Normal"/>
    <w:next w:val="Normal"/>
    <w:qFormat/>
    <w:rsid w:val="00F311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311A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311AD"/>
    <w:pPr>
      <w:keepNext/>
      <w:spacing w:before="240" w:after="60"/>
      <w:outlineLvl w:val="2"/>
    </w:pPr>
    <w:rPr>
      <w:rFonts w:ascii="Arial" w:hAnsi="Arial" w:cs="Arial"/>
      <w:b/>
      <w:bCs/>
      <w:sz w:val="26"/>
      <w:szCs w:val="26"/>
    </w:rPr>
  </w:style>
  <w:style w:type="paragraph" w:styleId="Titre4">
    <w:name w:val="heading 4"/>
    <w:basedOn w:val="Normal"/>
    <w:next w:val="Normal"/>
    <w:qFormat/>
    <w:rsid w:val="00F311AD"/>
    <w:pPr>
      <w:keepNext/>
      <w:spacing w:before="240" w:after="60"/>
      <w:outlineLvl w:val="3"/>
    </w:pPr>
    <w:rPr>
      <w:b/>
      <w:bCs/>
      <w:sz w:val="28"/>
      <w:szCs w:val="28"/>
    </w:rPr>
  </w:style>
  <w:style w:type="paragraph" w:styleId="Titre5">
    <w:name w:val="heading 5"/>
    <w:basedOn w:val="Normal"/>
    <w:next w:val="Normal"/>
    <w:qFormat/>
    <w:rsid w:val="00F311AD"/>
    <w:pPr>
      <w:spacing w:before="240" w:after="60"/>
      <w:outlineLvl w:val="4"/>
    </w:pPr>
    <w:rPr>
      <w:b/>
      <w:bCs/>
      <w:i/>
      <w:iCs/>
      <w:sz w:val="26"/>
      <w:szCs w:val="26"/>
    </w:rPr>
  </w:style>
  <w:style w:type="paragraph" w:styleId="Titre6">
    <w:name w:val="heading 6"/>
    <w:basedOn w:val="Normal"/>
    <w:next w:val="Normal"/>
    <w:qFormat/>
    <w:rsid w:val="00F311AD"/>
    <w:pPr>
      <w:spacing w:before="240" w:after="60"/>
      <w:outlineLvl w:val="5"/>
    </w:pPr>
    <w:rPr>
      <w:b/>
      <w:bCs/>
      <w:sz w:val="22"/>
      <w:szCs w:val="22"/>
    </w:rPr>
  </w:style>
  <w:style w:type="paragraph" w:styleId="Titre7">
    <w:name w:val="heading 7"/>
    <w:basedOn w:val="Normal"/>
    <w:next w:val="Normal"/>
    <w:qFormat/>
    <w:rsid w:val="00F311AD"/>
    <w:pPr>
      <w:spacing w:before="240" w:after="60"/>
      <w:outlineLvl w:val="6"/>
    </w:pPr>
    <w:rPr>
      <w:sz w:val="24"/>
      <w:szCs w:val="24"/>
    </w:rPr>
  </w:style>
  <w:style w:type="paragraph" w:styleId="Titre8">
    <w:name w:val="heading 8"/>
    <w:basedOn w:val="Normal"/>
    <w:next w:val="Normal"/>
    <w:qFormat/>
    <w:rsid w:val="00F311AD"/>
    <w:pPr>
      <w:spacing w:before="240" w:after="60"/>
      <w:outlineLvl w:val="7"/>
    </w:pPr>
    <w:rPr>
      <w:i/>
      <w:iCs/>
      <w:sz w:val="24"/>
      <w:szCs w:val="24"/>
    </w:rPr>
  </w:style>
  <w:style w:type="paragraph" w:styleId="Titre9">
    <w:name w:val="heading 9"/>
    <w:basedOn w:val="Normal"/>
    <w:next w:val="Normal"/>
    <w:qFormat/>
    <w:rsid w:val="00F311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F311AD"/>
    <w:rPr>
      <w:i/>
      <w:iCs/>
      <w:lang w:val="fr-FR" w:bidi="ar-SA"/>
    </w:rPr>
  </w:style>
  <w:style w:type="character" w:styleId="AcronymeHTML">
    <w:name w:val="HTML Acronym"/>
    <w:basedOn w:val="Policepardfaut"/>
    <w:semiHidden/>
    <w:rsid w:val="00F311AD"/>
    <w:rPr>
      <w:lang w:val="fr-FR" w:bidi="ar-SA"/>
    </w:rPr>
  </w:style>
  <w:style w:type="paragraph" w:styleId="Adressedestinataire">
    <w:name w:val="envelope address"/>
    <w:basedOn w:val="Normal"/>
    <w:semiHidden/>
    <w:rsid w:val="00F311AD"/>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F311AD"/>
    <w:rPr>
      <w:rFonts w:ascii="Arial" w:hAnsi="Arial" w:cs="Arial"/>
    </w:rPr>
  </w:style>
  <w:style w:type="paragraph" w:styleId="AdresseHTML">
    <w:name w:val="HTML Address"/>
    <w:basedOn w:val="Normal"/>
    <w:semiHidden/>
    <w:rsid w:val="00F311AD"/>
    <w:rPr>
      <w:i/>
      <w:iCs/>
    </w:rPr>
  </w:style>
  <w:style w:type="character" w:styleId="Marquedenotedefin">
    <w:name w:val="endnote reference"/>
    <w:basedOn w:val="Policepardfaut"/>
    <w:semiHidden/>
    <w:rsid w:val="00F311AD"/>
    <w:rPr>
      <w:vertAlign w:val="superscript"/>
      <w:lang w:val="fr-FR" w:bidi="ar-SA"/>
    </w:rPr>
  </w:style>
  <w:style w:type="character" w:styleId="Marquenotebasdepage">
    <w:name w:val="footnote reference"/>
    <w:basedOn w:val="Policepardfaut"/>
    <w:semiHidden/>
    <w:rsid w:val="00F311AD"/>
    <w:rPr>
      <w:vertAlign w:val="superscript"/>
      <w:lang w:val="fr-FR" w:bidi="ar-SA"/>
    </w:rPr>
  </w:style>
  <w:style w:type="character" w:styleId="SiteHTML">
    <w:name w:val="HTML Cite"/>
    <w:basedOn w:val="Policepardfaut"/>
    <w:semiHidden/>
    <w:rsid w:val="00F311AD"/>
    <w:rPr>
      <w:i/>
      <w:iCs/>
      <w:lang w:val="fr-FR" w:bidi="ar-SA"/>
    </w:rPr>
  </w:style>
  <w:style w:type="character" w:styleId="ClavierHTML">
    <w:name w:val="HTML Keyboard"/>
    <w:basedOn w:val="Policepardfaut"/>
    <w:semiHidden/>
    <w:rsid w:val="00F311AD"/>
    <w:rPr>
      <w:rFonts w:ascii="Courier New" w:hAnsi="Courier New"/>
      <w:sz w:val="20"/>
      <w:szCs w:val="20"/>
      <w:lang w:val="fr-FR" w:bidi="ar-SA"/>
    </w:rPr>
  </w:style>
  <w:style w:type="character" w:styleId="CodeHTML">
    <w:name w:val="HTML Code"/>
    <w:basedOn w:val="Policepardfaut"/>
    <w:semiHidden/>
    <w:rsid w:val="00F311AD"/>
    <w:rPr>
      <w:rFonts w:ascii="Courier New" w:hAnsi="Courier New"/>
      <w:sz w:val="20"/>
      <w:szCs w:val="20"/>
      <w:lang w:val="fr-FR" w:bidi="ar-SA"/>
    </w:rPr>
  </w:style>
  <w:style w:type="paragraph" w:styleId="Commentaire">
    <w:name w:val="annotation text"/>
    <w:basedOn w:val="Normal"/>
    <w:semiHidden/>
    <w:rsid w:val="00F311AD"/>
  </w:style>
  <w:style w:type="paragraph" w:styleId="Corpsdetexte">
    <w:name w:val="Body Text"/>
    <w:basedOn w:val="Normal"/>
    <w:semiHidden/>
    <w:rsid w:val="00F311AD"/>
    <w:pPr>
      <w:spacing w:after="120"/>
    </w:pPr>
  </w:style>
  <w:style w:type="paragraph" w:styleId="Corpsdetexte2">
    <w:name w:val="Body Text 2"/>
    <w:basedOn w:val="Normal"/>
    <w:semiHidden/>
    <w:rsid w:val="00F311AD"/>
    <w:pPr>
      <w:spacing w:after="120" w:line="480" w:lineRule="auto"/>
    </w:pPr>
  </w:style>
  <w:style w:type="paragraph" w:styleId="Corpsdetexte3">
    <w:name w:val="Body Text 3"/>
    <w:basedOn w:val="Normal"/>
    <w:semiHidden/>
    <w:rsid w:val="00F311AD"/>
    <w:pPr>
      <w:spacing w:after="120"/>
    </w:pPr>
    <w:rPr>
      <w:sz w:val="16"/>
      <w:szCs w:val="16"/>
    </w:rPr>
  </w:style>
  <w:style w:type="paragraph" w:styleId="Date">
    <w:name w:val="Date"/>
    <w:basedOn w:val="Normal"/>
    <w:next w:val="Normal"/>
    <w:semiHidden/>
    <w:rsid w:val="00F311AD"/>
  </w:style>
  <w:style w:type="character" w:styleId="DfinitionHTML">
    <w:name w:val="HTML Definition"/>
    <w:basedOn w:val="Policepardfaut"/>
    <w:semiHidden/>
    <w:rsid w:val="00F311AD"/>
    <w:rPr>
      <w:i/>
      <w:iCs/>
      <w:lang w:val="fr-FR" w:bidi="ar-SA"/>
    </w:rPr>
  </w:style>
  <w:style w:type="character" w:styleId="lev">
    <w:name w:val="Strong"/>
    <w:basedOn w:val="Policepardfaut"/>
    <w:uiPriority w:val="22"/>
    <w:qFormat/>
    <w:rsid w:val="00F311AD"/>
    <w:rPr>
      <w:b/>
      <w:bCs/>
      <w:lang w:val="fr-FR" w:bidi="ar-SA"/>
    </w:rPr>
  </w:style>
  <w:style w:type="paragraph" w:styleId="En-tte">
    <w:name w:val="header"/>
    <w:basedOn w:val="Normal"/>
    <w:semiHidden/>
    <w:rsid w:val="00F311AD"/>
    <w:pPr>
      <w:tabs>
        <w:tab w:val="center" w:pos="4536"/>
        <w:tab w:val="right" w:pos="9072"/>
      </w:tabs>
    </w:pPr>
  </w:style>
  <w:style w:type="paragraph" w:styleId="En-ttedemessage">
    <w:name w:val="Message Header"/>
    <w:basedOn w:val="Normal"/>
    <w:semiHidden/>
    <w:rsid w:val="00F311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basedOn w:val="Policepardfaut"/>
    <w:semiHidden/>
    <w:rsid w:val="00F311AD"/>
    <w:rPr>
      <w:rFonts w:ascii="Courier New" w:hAnsi="Courier New"/>
      <w:lang w:val="fr-FR" w:bidi="ar-SA"/>
    </w:rPr>
  </w:style>
  <w:style w:type="paragraph" w:styleId="Explorateurdedocument">
    <w:name w:val="Document Map"/>
    <w:basedOn w:val="Normal"/>
    <w:semiHidden/>
    <w:rsid w:val="00F311AD"/>
    <w:pPr>
      <w:shd w:val="clear" w:color="auto" w:fill="000080"/>
    </w:pPr>
    <w:rPr>
      <w:rFonts w:ascii="Tahoma" w:hAnsi="Tahoma" w:cs="Tahoma"/>
    </w:rPr>
  </w:style>
  <w:style w:type="paragraph" w:styleId="Formulepolitesse">
    <w:name w:val="Closing"/>
    <w:basedOn w:val="Normal"/>
    <w:semiHidden/>
    <w:rsid w:val="00F311AD"/>
    <w:pPr>
      <w:ind w:left="4252"/>
    </w:pPr>
  </w:style>
  <w:style w:type="paragraph" w:styleId="Index1">
    <w:name w:val="index 1"/>
    <w:basedOn w:val="Normal"/>
    <w:next w:val="Normal"/>
    <w:autoRedefine/>
    <w:semiHidden/>
    <w:rsid w:val="00F311AD"/>
    <w:pPr>
      <w:ind w:left="200" w:hanging="200"/>
    </w:pPr>
  </w:style>
  <w:style w:type="paragraph" w:styleId="Index2">
    <w:name w:val="index 2"/>
    <w:basedOn w:val="Normal"/>
    <w:next w:val="Normal"/>
    <w:autoRedefine/>
    <w:semiHidden/>
    <w:rsid w:val="00F311AD"/>
    <w:pPr>
      <w:ind w:left="400" w:hanging="200"/>
    </w:pPr>
  </w:style>
  <w:style w:type="paragraph" w:styleId="Index3">
    <w:name w:val="index 3"/>
    <w:basedOn w:val="Normal"/>
    <w:next w:val="Normal"/>
    <w:autoRedefine/>
    <w:semiHidden/>
    <w:rsid w:val="00F311AD"/>
    <w:pPr>
      <w:ind w:left="600" w:hanging="200"/>
    </w:pPr>
  </w:style>
  <w:style w:type="paragraph" w:styleId="Index4">
    <w:name w:val="index 4"/>
    <w:basedOn w:val="Normal"/>
    <w:next w:val="Normal"/>
    <w:autoRedefine/>
    <w:semiHidden/>
    <w:rsid w:val="00F311AD"/>
    <w:pPr>
      <w:ind w:left="800" w:hanging="200"/>
    </w:pPr>
  </w:style>
  <w:style w:type="paragraph" w:styleId="Index5">
    <w:name w:val="index 5"/>
    <w:basedOn w:val="Normal"/>
    <w:next w:val="Normal"/>
    <w:autoRedefine/>
    <w:semiHidden/>
    <w:rsid w:val="00F311AD"/>
    <w:pPr>
      <w:ind w:left="1000" w:hanging="200"/>
    </w:pPr>
  </w:style>
  <w:style w:type="paragraph" w:styleId="Index6">
    <w:name w:val="index 6"/>
    <w:basedOn w:val="Normal"/>
    <w:next w:val="Normal"/>
    <w:autoRedefine/>
    <w:semiHidden/>
    <w:rsid w:val="00F311AD"/>
    <w:pPr>
      <w:ind w:left="1200" w:hanging="200"/>
    </w:pPr>
  </w:style>
  <w:style w:type="paragraph" w:styleId="Index7">
    <w:name w:val="index 7"/>
    <w:basedOn w:val="Normal"/>
    <w:next w:val="Normal"/>
    <w:autoRedefine/>
    <w:semiHidden/>
    <w:rsid w:val="00F311AD"/>
    <w:pPr>
      <w:ind w:left="1400" w:hanging="200"/>
    </w:pPr>
  </w:style>
  <w:style w:type="paragraph" w:styleId="Index8">
    <w:name w:val="index 8"/>
    <w:basedOn w:val="Normal"/>
    <w:next w:val="Normal"/>
    <w:autoRedefine/>
    <w:semiHidden/>
    <w:rsid w:val="00F311AD"/>
    <w:pPr>
      <w:ind w:left="1600" w:hanging="200"/>
    </w:pPr>
  </w:style>
  <w:style w:type="paragraph" w:styleId="Index9">
    <w:name w:val="index 9"/>
    <w:basedOn w:val="Normal"/>
    <w:next w:val="Normal"/>
    <w:autoRedefine/>
    <w:semiHidden/>
    <w:rsid w:val="00F311AD"/>
    <w:pPr>
      <w:ind w:left="1800" w:hanging="200"/>
    </w:pPr>
  </w:style>
  <w:style w:type="paragraph" w:styleId="Lgende">
    <w:name w:val="caption"/>
    <w:basedOn w:val="Normal"/>
    <w:next w:val="Normal"/>
    <w:qFormat/>
    <w:rsid w:val="00F311AD"/>
    <w:pPr>
      <w:spacing w:before="120" w:after="120"/>
    </w:pPr>
    <w:rPr>
      <w:b/>
      <w:bCs/>
    </w:rPr>
  </w:style>
  <w:style w:type="character" w:styleId="Lienhypertexte">
    <w:name w:val="Hyperlink"/>
    <w:basedOn w:val="Policepardfaut"/>
    <w:uiPriority w:val="99"/>
    <w:semiHidden/>
    <w:rsid w:val="00F311AD"/>
    <w:rPr>
      <w:color w:val="0000FF"/>
      <w:u w:val="single"/>
      <w:lang w:val="fr-FR" w:bidi="ar-SA"/>
    </w:rPr>
  </w:style>
  <w:style w:type="character" w:styleId="Lienhypertextesuivi">
    <w:name w:val="FollowedHyperlink"/>
    <w:basedOn w:val="Policepardfaut"/>
    <w:uiPriority w:val="99"/>
    <w:semiHidden/>
    <w:rsid w:val="00F311AD"/>
    <w:rPr>
      <w:color w:val="800080"/>
      <w:u w:val="single"/>
      <w:lang w:val="fr-FR" w:bidi="ar-SA"/>
    </w:rPr>
  </w:style>
  <w:style w:type="paragraph" w:styleId="Liste">
    <w:name w:val="List"/>
    <w:basedOn w:val="Normal"/>
    <w:semiHidden/>
    <w:rsid w:val="00F311AD"/>
    <w:pPr>
      <w:ind w:left="283" w:hanging="283"/>
    </w:pPr>
  </w:style>
  <w:style w:type="paragraph" w:styleId="Liste2">
    <w:name w:val="List 2"/>
    <w:basedOn w:val="Normal"/>
    <w:semiHidden/>
    <w:rsid w:val="00F311AD"/>
    <w:pPr>
      <w:ind w:left="566" w:hanging="283"/>
    </w:pPr>
  </w:style>
  <w:style w:type="paragraph" w:styleId="Liste3">
    <w:name w:val="List 3"/>
    <w:basedOn w:val="Normal"/>
    <w:semiHidden/>
    <w:rsid w:val="00F311AD"/>
    <w:pPr>
      <w:ind w:left="849" w:hanging="283"/>
    </w:pPr>
  </w:style>
  <w:style w:type="paragraph" w:styleId="Liste4">
    <w:name w:val="List 4"/>
    <w:basedOn w:val="Normal"/>
    <w:semiHidden/>
    <w:rsid w:val="00F311AD"/>
    <w:pPr>
      <w:ind w:left="1132" w:hanging="283"/>
    </w:pPr>
  </w:style>
  <w:style w:type="paragraph" w:styleId="Liste5">
    <w:name w:val="List 5"/>
    <w:basedOn w:val="Normal"/>
    <w:semiHidden/>
    <w:rsid w:val="00F311AD"/>
    <w:pPr>
      <w:ind w:left="1415" w:hanging="283"/>
    </w:pPr>
  </w:style>
  <w:style w:type="paragraph" w:styleId="Listenumros">
    <w:name w:val="List Number"/>
    <w:basedOn w:val="Normal"/>
    <w:semiHidden/>
    <w:rsid w:val="00F311AD"/>
    <w:pPr>
      <w:numPr>
        <w:numId w:val="1"/>
      </w:numPr>
    </w:pPr>
  </w:style>
  <w:style w:type="paragraph" w:styleId="Listenumros2">
    <w:name w:val="List Number 2"/>
    <w:basedOn w:val="Normal"/>
    <w:semiHidden/>
    <w:rsid w:val="00F311AD"/>
    <w:pPr>
      <w:numPr>
        <w:numId w:val="2"/>
      </w:numPr>
    </w:pPr>
  </w:style>
  <w:style w:type="paragraph" w:styleId="Listenumros3">
    <w:name w:val="List Number 3"/>
    <w:basedOn w:val="Normal"/>
    <w:semiHidden/>
    <w:rsid w:val="00F311AD"/>
    <w:pPr>
      <w:numPr>
        <w:numId w:val="3"/>
      </w:numPr>
    </w:pPr>
  </w:style>
  <w:style w:type="paragraph" w:styleId="Listenumros4">
    <w:name w:val="List Number 4"/>
    <w:basedOn w:val="Normal"/>
    <w:semiHidden/>
    <w:rsid w:val="00F311AD"/>
    <w:pPr>
      <w:numPr>
        <w:numId w:val="4"/>
      </w:numPr>
    </w:pPr>
  </w:style>
  <w:style w:type="paragraph" w:styleId="Listenumros5">
    <w:name w:val="List Number 5"/>
    <w:basedOn w:val="Normal"/>
    <w:semiHidden/>
    <w:rsid w:val="00F311AD"/>
    <w:pPr>
      <w:numPr>
        <w:numId w:val="5"/>
      </w:numPr>
    </w:pPr>
  </w:style>
  <w:style w:type="paragraph" w:styleId="Listepuces">
    <w:name w:val="List Bullet"/>
    <w:basedOn w:val="Normal"/>
    <w:autoRedefine/>
    <w:semiHidden/>
    <w:rsid w:val="00F311AD"/>
    <w:pPr>
      <w:numPr>
        <w:numId w:val="6"/>
      </w:numPr>
    </w:pPr>
  </w:style>
  <w:style w:type="paragraph" w:styleId="Listepuces2">
    <w:name w:val="List Bullet 2"/>
    <w:basedOn w:val="Normal"/>
    <w:autoRedefine/>
    <w:semiHidden/>
    <w:rsid w:val="00F311AD"/>
    <w:pPr>
      <w:numPr>
        <w:numId w:val="7"/>
      </w:numPr>
    </w:pPr>
  </w:style>
  <w:style w:type="paragraph" w:styleId="Listepuces3">
    <w:name w:val="List Bullet 3"/>
    <w:basedOn w:val="Normal"/>
    <w:autoRedefine/>
    <w:semiHidden/>
    <w:rsid w:val="00F311AD"/>
    <w:pPr>
      <w:numPr>
        <w:numId w:val="8"/>
      </w:numPr>
    </w:pPr>
  </w:style>
  <w:style w:type="paragraph" w:styleId="Listepuces4">
    <w:name w:val="List Bullet 4"/>
    <w:basedOn w:val="Normal"/>
    <w:autoRedefine/>
    <w:semiHidden/>
    <w:rsid w:val="00F311AD"/>
    <w:pPr>
      <w:numPr>
        <w:numId w:val="9"/>
      </w:numPr>
    </w:pPr>
  </w:style>
  <w:style w:type="paragraph" w:styleId="Listepuces5">
    <w:name w:val="List Bullet 5"/>
    <w:basedOn w:val="Normal"/>
    <w:autoRedefine/>
    <w:semiHidden/>
    <w:rsid w:val="00F311AD"/>
    <w:pPr>
      <w:numPr>
        <w:numId w:val="10"/>
      </w:numPr>
    </w:pPr>
  </w:style>
  <w:style w:type="paragraph" w:styleId="Listecontinue">
    <w:name w:val="List Continue"/>
    <w:basedOn w:val="Normal"/>
    <w:semiHidden/>
    <w:rsid w:val="00F311AD"/>
    <w:pPr>
      <w:spacing w:after="120"/>
      <w:ind w:left="283"/>
    </w:pPr>
  </w:style>
  <w:style w:type="paragraph" w:styleId="Listecontinue2">
    <w:name w:val="List Continue 2"/>
    <w:basedOn w:val="Normal"/>
    <w:semiHidden/>
    <w:rsid w:val="00F311AD"/>
    <w:pPr>
      <w:spacing w:after="120"/>
      <w:ind w:left="566"/>
    </w:pPr>
  </w:style>
  <w:style w:type="paragraph" w:styleId="Listecontinue3">
    <w:name w:val="List Continue 3"/>
    <w:basedOn w:val="Normal"/>
    <w:semiHidden/>
    <w:rsid w:val="00F311AD"/>
    <w:pPr>
      <w:spacing w:after="120"/>
      <w:ind w:left="849"/>
    </w:pPr>
  </w:style>
  <w:style w:type="paragraph" w:styleId="Listecontinue4">
    <w:name w:val="List Continue 4"/>
    <w:basedOn w:val="Normal"/>
    <w:semiHidden/>
    <w:rsid w:val="00F311AD"/>
    <w:pPr>
      <w:spacing w:after="120"/>
      <w:ind w:left="1132"/>
    </w:pPr>
  </w:style>
  <w:style w:type="paragraph" w:styleId="Listecontinue5">
    <w:name w:val="List Continue 5"/>
    <w:basedOn w:val="Normal"/>
    <w:semiHidden/>
    <w:rsid w:val="00F311AD"/>
    <w:pPr>
      <w:spacing w:after="120"/>
      <w:ind w:left="1415"/>
    </w:pPr>
  </w:style>
  <w:style w:type="character" w:styleId="MachinecrireHTML">
    <w:name w:val="HTML Typewriter"/>
    <w:basedOn w:val="Policepardfaut"/>
    <w:semiHidden/>
    <w:rsid w:val="00F311AD"/>
    <w:rPr>
      <w:rFonts w:ascii="Courier New" w:hAnsi="Courier New"/>
      <w:sz w:val="20"/>
      <w:szCs w:val="20"/>
      <w:lang w:val="fr-FR" w:bidi="ar-SA"/>
    </w:rPr>
  </w:style>
  <w:style w:type="character" w:styleId="Marquedannotation">
    <w:name w:val="annotation reference"/>
    <w:basedOn w:val="Policepardfaut"/>
    <w:semiHidden/>
    <w:rsid w:val="00F311AD"/>
    <w:rPr>
      <w:sz w:val="16"/>
      <w:szCs w:val="16"/>
      <w:lang w:val="fr-FR" w:bidi="ar-SA"/>
    </w:rPr>
  </w:style>
  <w:style w:type="paragraph" w:styleId="NormalWeb">
    <w:name w:val="Normal (Web)"/>
    <w:basedOn w:val="Normal"/>
    <w:uiPriority w:val="99"/>
    <w:rsid w:val="00F311AD"/>
    <w:rPr>
      <w:sz w:val="24"/>
      <w:szCs w:val="24"/>
    </w:rPr>
  </w:style>
  <w:style w:type="paragraph" w:styleId="Normalcentr">
    <w:name w:val="Block Text"/>
    <w:basedOn w:val="Normal"/>
    <w:semiHidden/>
    <w:rsid w:val="00F311AD"/>
    <w:pPr>
      <w:spacing w:after="120"/>
      <w:ind w:left="1440" w:right="1440"/>
    </w:pPr>
  </w:style>
  <w:style w:type="paragraph" w:styleId="Notedebasdepage">
    <w:name w:val="footnote text"/>
    <w:basedOn w:val="Normal"/>
    <w:semiHidden/>
    <w:rsid w:val="00F311AD"/>
  </w:style>
  <w:style w:type="paragraph" w:styleId="Notedefin">
    <w:name w:val="endnote text"/>
    <w:basedOn w:val="Normal"/>
    <w:semiHidden/>
    <w:rsid w:val="00F311AD"/>
  </w:style>
  <w:style w:type="character" w:styleId="Numrodeligne">
    <w:name w:val="line number"/>
    <w:basedOn w:val="Policepardfaut"/>
    <w:semiHidden/>
    <w:rsid w:val="00F311AD"/>
    <w:rPr>
      <w:lang w:val="fr-FR" w:bidi="ar-SA"/>
    </w:rPr>
  </w:style>
  <w:style w:type="character" w:styleId="Numrodepage">
    <w:name w:val="page number"/>
    <w:basedOn w:val="Policepardfaut"/>
    <w:semiHidden/>
    <w:rsid w:val="00F311AD"/>
    <w:rPr>
      <w:lang w:val="fr-FR" w:bidi="ar-SA"/>
    </w:rPr>
  </w:style>
  <w:style w:type="paragraph" w:styleId="Pieddepage">
    <w:name w:val="footer"/>
    <w:basedOn w:val="Normal"/>
    <w:link w:val="PieddepageCar"/>
    <w:uiPriority w:val="99"/>
    <w:rsid w:val="00F311AD"/>
    <w:pPr>
      <w:tabs>
        <w:tab w:val="center" w:pos="4536"/>
        <w:tab w:val="right" w:pos="9072"/>
      </w:tabs>
    </w:pPr>
  </w:style>
  <w:style w:type="character" w:customStyle="1" w:styleId="PieddepageCar">
    <w:name w:val="Pied de page Car"/>
    <w:basedOn w:val="Policepardfaut"/>
    <w:link w:val="Pieddepage"/>
    <w:uiPriority w:val="99"/>
    <w:rsid w:val="009654F2"/>
    <w:rPr>
      <w:lang w:val="fr-FR" w:eastAsia="en-US" w:bidi="ar-SA"/>
    </w:rPr>
  </w:style>
  <w:style w:type="paragraph" w:styleId="HTMLprformat">
    <w:name w:val="HTML Preformatted"/>
    <w:basedOn w:val="Normal"/>
    <w:semiHidden/>
    <w:rsid w:val="00F311AD"/>
    <w:rPr>
      <w:rFonts w:ascii="Courier New" w:hAnsi="Courier New" w:cs="Courier New"/>
    </w:rPr>
  </w:style>
  <w:style w:type="paragraph" w:styleId="Retrait1religne">
    <w:name w:val="Body Text First Indent"/>
    <w:basedOn w:val="Corpsdetexte"/>
    <w:semiHidden/>
    <w:rsid w:val="00F311AD"/>
    <w:pPr>
      <w:ind w:firstLine="210"/>
    </w:pPr>
  </w:style>
  <w:style w:type="paragraph" w:styleId="Retraitcorpsdetexte">
    <w:name w:val="Body Text Indent"/>
    <w:basedOn w:val="Normal"/>
    <w:semiHidden/>
    <w:rsid w:val="00F311AD"/>
    <w:pPr>
      <w:spacing w:after="120"/>
      <w:ind w:left="283"/>
    </w:pPr>
  </w:style>
  <w:style w:type="paragraph" w:styleId="Retraitcorpsdetexte2">
    <w:name w:val="Body Text Indent 2"/>
    <w:basedOn w:val="Normal"/>
    <w:semiHidden/>
    <w:rsid w:val="00F311AD"/>
    <w:pPr>
      <w:spacing w:after="120" w:line="480" w:lineRule="auto"/>
      <w:ind w:left="283"/>
    </w:pPr>
  </w:style>
  <w:style w:type="paragraph" w:styleId="Retraitcorpsdetexte3">
    <w:name w:val="Body Text Indent 3"/>
    <w:basedOn w:val="Normal"/>
    <w:semiHidden/>
    <w:rsid w:val="00F311AD"/>
    <w:pPr>
      <w:spacing w:after="120"/>
      <w:ind w:left="283"/>
    </w:pPr>
    <w:rPr>
      <w:sz w:val="16"/>
      <w:szCs w:val="16"/>
    </w:rPr>
  </w:style>
  <w:style w:type="paragraph" w:styleId="Retraitcorpset1relig">
    <w:name w:val="Body Text First Indent 2"/>
    <w:basedOn w:val="Retraitcorpsdetexte"/>
    <w:semiHidden/>
    <w:rsid w:val="00F311AD"/>
    <w:pPr>
      <w:ind w:firstLine="210"/>
    </w:pPr>
  </w:style>
  <w:style w:type="paragraph" w:styleId="Retraitnormal">
    <w:name w:val="Normal Indent"/>
    <w:basedOn w:val="Normal"/>
    <w:semiHidden/>
    <w:rsid w:val="00F311AD"/>
    <w:pPr>
      <w:ind w:left="720"/>
    </w:pPr>
  </w:style>
  <w:style w:type="paragraph" w:styleId="Salutations">
    <w:name w:val="Salutation"/>
    <w:basedOn w:val="Normal"/>
    <w:next w:val="Normal"/>
    <w:semiHidden/>
    <w:rsid w:val="00F311AD"/>
  </w:style>
  <w:style w:type="paragraph" w:styleId="Signature">
    <w:name w:val="Signature"/>
    <w:basedOn w:val="Normal"/>
    <w:semiHidden/>
    <w:rsid w:val="00F311AD"/>
    <w:pPr>
      <w:ind w:left="4252"/>
    </w:pPr>
  </w:style>
  <w:style w:type="paragraph" w:styleId="Signaturelectronique">
    <w:name w:val="E-mail Signature"/>
    <w:basedOn w:val="Normal"/>
    <w:semiHidden/>
    <w:rsid w:val="00F311AD"/>
  </w:style>
  <w:style w:type="paragraph" w:styleId="Sous-titre">
    <w:name w:val="Subtitle"/>
    <w:basedOn w:val="Normal"/>
    <w:qFormat/>
    <w:rsid w:val="00F311AD"/>
    <w:pPr>
      <w:spacing w:after="60"/>
      <w:jc w:val="center"/>
      <w:outlineLvl w:val="1"/>
    </w:pPr>
    <w:rPr>
      <w:rFonts w:ascii="Arial" w:hAnsi="Arial" w:cs="Arial"/>
      <w:sz w:val="24"/>
      <w:szCs w:val="24"/>
    </w:rPr>
  </w:style>
  <w:style w:type="paragraph" w:styleId="Tabledesillustrations">
    <w:name w:val="table of figures"/>
    <w:basedOn w:val="Normal"/>
    <w:next w:val="Normal"/>
    <w:semiHidden/>
    <w:rsid w:val="00F311AD"/>
    <w:pPr>
      <w:ind w:left="400" w:hanging="400"/>
    </w:pPr>
  </w:style>
  <w:style w:type="paragraph" w:styleId="Tabledesautorits">
    <w:name w:val="table of authorities"/>
    <w:basedOn w:val="Normal"/>
    <w:next w:val="Normal"/>
    <w:semiHidden/>
    <w:rsid w:val="00F311AD"/>
    <w:pPr>
      <w:ind w:left="200" w:hanging="200"/>
    </w:pPr>
  </w:style>
  <w:style w:type="paragraph" w:styleId="Textebrut">
    <w:name w:val="Plain Text"/>
    <w:basedOn w:val="Normal"/>
    <w:semiHidden/>
    <w:rsid w:val="00F311AD"/>
    <w:rPr>
      <w:rFonts w:ascii="Courier New" w:hAnsi="Courier New" w:cs="Courier New"/>
    </w:rPr>
  </w:style>
  <w:style w:type="paragraph" w:styleId="Textedemacro">
    <w:name w:val="macro"/>
    <w:semiHidden/>
    <w:rsid w:val="00F31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itre">
    <w:name w:val="Title"/>
    <w:basedOn w:val="Normal"/>
    <w:qFormat/>
    <w:rsid w:val="00F311AD"/>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rsid w:val="00F311AD"/>
  </w:style>
  <w:style w:type="paragraph" w:styleId="Titreindex">
    <w:name w:val="index heading"/>
    <w:basedOn w:val="Normal"/>
    <w:next w:val="Index1"/>
    <w:semiHidden/>
    <w:rsid w:val="00F311AD"/>
    <w:rPr>
      <w:rFonts w:ascii="Arial" w:hAnsi="Arial" w:cs="Arial"/>
      <w:b/>
      <w:bCs/>
    </w:rPr>
  </w:style>
  <w:style w:type="paragraph" w:styleId="Titredetablederfrences">
    <w:name w:val="toa heading"/>
    <w:basedOn w:val="Normal"/>
    <w:next w:val="Normal"/>
    <w:semiHidden/>
    <w:rsid w:val="00F311AD"/>
    <w:pPr>
      <w:spacing w:before="120"/>
    </w:pPr>
    <w:rPr>
      <w:rFonts w:ascii="Arial" w:hAnsi="Arial" w:cs="Arial"/>
      <w:b/>
      <w:bCs/>
      <w:sz w:val="24"/>
      <w:szCs w:val="24"/>
    </w:rPr>
  </w:style>
  <w:style w:type="paragraph" w:styleId="TM1">
    <w:name w:val="toc 1"/>
    <w:basedOn w:val="Normal"/>
    <w:next w:val="Normal"/>
    <w:autoRedefine/>
    <w:semiHidden/>
    <w:rsid w:val="00F311AD"/>
  </w:style>
  <w:style w:type="paragraph" w:styleId="TM2">
    <w:name w:val="toc 2"/>
    <w:basedOn w:val="Normal"/>
    <w:next w:val="Normal"/>
    <w:autoRedefine/>
    <w:semiHidden/>
    <w:rsid w:val="00F311AD"/>
    <w:pPr>
      <w:ind w:left="200"/>
    </w:pPr>
  </w:style>
  <w:style w:type="paragraph" w:styleId="TM3">
    <w:name w:val="toc 3"/>
    <w:basedOn w:val="Normal"/>
    <w:next w:val="Normal"/>
    <w:autoRedefine/>
    <w:semiHidden/>
    <w:rsid w:val="00F311AD"/>
    <w:pPr>
      <w:ind w:left="400"/>
    </w:pPr>
  </w:style>
  <w:style w:type="paragraph" w:styleId="TM4">
    <w:name w:val="toc 4"/>
    <w:basedOn w:val="Normal"/>
    <w:next w:val="Normal"/>
    <w:autoRedefine/>
    <w:semiHidden/>
    <w:rsid w:val="00F311AD"/>
    <w:pPr>
      <w:ind w:left="600"/>
    </w:pPr>
  </w:style>
  <w:style w:type="paragraph" w:styleId="TM5">
    <w:name w:val="toc 5"/>
    <w:basedOn w:val="Normal"/>
    <w:next w:val="Normal"/>
    <w:autoRedefine/>
    <w:semiHidden/>
    <w:rsid w:val="00F311AD"/>
    <w:pPr>
      <w:ind w:left="800"/>
    </w:pPr>
  </w:style>
  <w:style w:type="paragraph" w:styleId="TM6">
    <w:name w:val="toc 6"/>
    <w:basedOn w:val="Normal"/>
    <w:next w:val="Normal"/>
    <w:autoRedefine/>
    <w:semiHidden/>
    <w:rsid w:val="00F311AD"/>
    <w:pPr>
      <w:ind w:left="1000"/>
    </w:pPr>
  </w:style>
  <w:style w:type="paragraph" w:styleId="TM7">
    <w:name w:val="toc 7"/>
    <w:basedOn w:val="Normal"/>
    <w:next w:val="Normal"/>
    <w:autoRedefine/>
    <w:semiHidden/>
    <w:rsid w:val="00F311AD"/>
    <w:pPr>
      <w:ind w:left="1200"/>
    </w:pPr>
  </w:style>
  <w:style w:type="paragraph" w:styleId="TM8">
    <w:name w:val="toc 8"/>
    <w:basedOn w:val="Normal"/>
    <w:next w:val="Normal"/>
    <w:autoRedefine/>
    <w:semiHidden/>
    <w:rsid w:val="00F311AD"/>
    <w:pPr>
      <w:ind w:left="1400"/>
    </w:pPr>
  </w:style>
  <w:style w:type="paragraph" w:styleId="TM9">
    <w:name w:val="toc 9"/>
    <w:basedOn w:val="Normal"/>
    <w:next w:val="Normal"/>
    <w:autoRedefine/>
    <w:semiHidden/>
    <w:rsid w:val="00F311AD"/>
    <w:pPr>
      <w:ind w:left="1600"/>
    </w:pPr>
  </w:style>
  <w:style w:type="character" w:styleId="VariableHTML">
    <w:name w:val="HTML Variable"/>
    <w:basedOn w:val="Policepardfaut"/>
    <w:semiHidden/>
    <w:rsid w:val="00F311AD"/>
    <w:rPr>
      <w:i/>
      <w:iCs/>
      <w:lang w:val="fr-FR" w:bidi="ar-SA"/>
    </w:rPr>
  </w:style>
  <w:style w:type="paragraph" w:customStyle="1" w:styleId="Standard1">
    <w:name w:val="Standard1"/>
    <w:basedOn w:val="Normal"/>
    <w:rsid w:val="00F311AD"/>
    <w:pPr>
      <w:spacing w:before="60" w:after="60"/>
    </w:pPr>
  </w:style>
  <w:style w:type="paragraph" w:customStyle="1" w:styleId="Formal1">
    <w:name w:val="Formal1"/>
    <w:basedOn w:val="Normal"/>
    <w:rsid w:val="00F311AD"/>
    <w:pPr>
      <w:spacing w:before="60" w:after="60"/>
    </w:pPr>
    <w:rPr>
      <w:sz w:val="24"/>
    </w:rPr>
  </w:style>
  <w:style w:type="paragraph" w:styleId="Paragraphedeliste">
    <w:name w:val="List Paragraph"/>
    <w:basedOn w:val="Normal"/>
    <w:uiPriority w:val="34"/>
    <w:qFormat/>
    <w:rsid w:val="00490FDC"/>
    <w:pPr>
      <w:ind w:left="720"/>
      <w:contextualSpacing/>
    </w:pPr>
  </w:style>
  <w:style w:type="paragraph" w:styleId="Textedebulles">
    <w:name w:val="Balloon Text"/>
    <w:basedOn w:val="Normal"/>
    <w:link w:val="TextedebullesCar"/>
    <w:uiPriority w:val="99"/>
    <w:semiHidden/>
    <w:unhideWhenUsed/>
    <w:rsid w:val="00EF6B9C"/>
    <w:rPr>
      <w:rFonts w:ascii="Tahoma" w:hAnsi="Tahoma" w:cs="Tahoma"/>
      <w:sz w:val="16"/>
      <w:szCs w:val="16"/>
    </w:rPr>
  </w:style>
  <w:style w:type="character" w:customStyle="1" w:styleId="TextedebullesCar">
    <w:name w:val="Texte de bulles Car"/>
    <w:basedOn w:val="Policepardfaut"/>
    <w:link w:val="Textedebulles"/>
    <w:uiPriority w:val="99"/>
    <w:semiHidden/>
    <w:rsid w:val="00EF6B9C"/>
    <w:rPr>
      <w:rFonts w:ascii="Tahoma" w:hAnsi="Tahoma" w:cs="Tahoma"/>
      <w:sz w:val="16"/>
      <w:szCs w:val="16"/>
      <w:lang w:eastAsia="en-US"/>
    </w:rPr>
  </w:style>
  <w:style w:type="table" w:styleId="Grille">
    <w:name w:val="Table Grid"/>
    <w:basedOn w:val="TableauNormal"/>
    <w:uiPriority w:val="59"/>
    <w:rsid w:val="005A5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599796">
      <w:bodyDiv w:val="1"/>
      <w:marLeft w:val="0"/>
      <w:marRight w:val="0"/>
      <w:marTop w:val="0"/>
      <w:marBottom w:val="0"/>
      <w:divBdr>
        <w:top w:val="none" w:sz="0" w:space="0" w:color="auto"/>
        <w:left w:val="none" w:sz="0" w:space="0" w:color="auto"/>
        <w:bottom w:val="none" w:sz="0" w:space="0" w:color="auto"/>
        <w:right w:val="none" w:sz="0" w:space="0" w:color="auto"/>
      </w:divBdr>
    </w:div>
    <w:div w:id="16777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nom.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Assistant%20Ordre%20du%20jour.Wiz"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94B6-0E73-4169-AF93-37011F80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 Ordre du jour.Wiz</Template>
  <TotalTime>645</TotalTime>
  <Pages>8</Pages>
  <Words>4944</Words>
  <Characters>27197</Characters>
  <Application>Microsoft Office Word</Application>
  <DocSecurity>0</DocSecurity>
  <PresentationFormat/>
  <Lines>226</Lines>
  <Paragraphs>64</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réunion du conseil d'administration</vt:lpstr>
    </vt:vector>
  </TitlesOfParts>
  <Company/>
  <LinksUpToDate>false</LinksUpToDate>
  <CharactersWithSpaces>32077</CharactersWithSpaces>
  <SharedDoc>false</SharedDoc>
  <HyperlinkBase/>
  <HLinks>
    <vt:vector size="6" baseType="variant">
      <vt:variant>
        <vt:i4>5570655</vt:i4>
      </vt:variant>
      <vt:variant>
        <vt:i4>0</vt:i4>
      </vt:variant>
      <vt:variant>
        <vt:i4>0</vt:i4>
      </vt:variant>
      <vt:variant>
        <vt:i4>5</vt:i4>
      </vt:variant>
      <vt:variant>
        <vt:lpwstr>http://www.uneo.com/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d'administration</dc:title>
  <dc:subject>réformes statuts association</dc:subject>
  <dc:creator>Microsoft Corporation</dc:creator>
  <cp:lastModifiedBy>Domi83</cp:lastModifiedBy>
  <cp:revision>27</cp:revision>
  <cp:lastPrinted>2014-04-24T08:33:00Z</cp:lastPrinted>
  <dcterms:created xsi:type="dcterms:W3CDTF">2014-03-26T13:08:00Z</dcterms:created>
  <dcterms:modified xsi:type="dcterms:W3CDTF">2014-04-26T04:37:00Z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1036</vt:i4>
  </property>
</Properties>
</file>